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728" w:rsidRPr="009E2DF8" w:rsidRDefault="0036426E" w:rsidP="00B56FF2">
      <w:pPr>
        <w:keepNext/>
        <w:widowControl w:val="0"/>
        <w:autoSpaceDE w:val="0"/>
        <w:autoSpaceDN w:val="0"/>
        <w:adjustRightInd w:val="0"/>
        <w:ind w:right="113"/>
        <w:textAlignment w:val="center"/>
        <w:rPr>
          <w:rFonts w:ascii="Arial" w:hAnsi="Arial" w:cs="Arial"/>
          <w:b/>
          <w:bCs/>
          <w:color w:val="0000FF"/>
          <w:sz w:val="28"/>
          <w:szCs w:val="28"/>
          <w:lang w:val="fr-CH"/>
        </w:rPr>
      </w:pPr>
      <w:r w:rsidRPr="0036426E">
        <w:rPr>
          <w:rFonts w:ascii="Arial" w:hAnsi="Arial" w:cs="Arial"/>
          <w:b/>
          <w:bCs/>
          <w:color w:val="0000FF"/>
          <w:sz w:val="28"/>
          <w:szCs w:val="28"/>
          <w:lang w:val="fr-CH"/>
        </w:rPr>
        <w:t>Questionnaire relatif à l’inventaire des biens</w:t>
      </w:r>
    </w:p>
    <w:p w:rsidR="0036426E" w:rsidRDefault="0036426E" w:rsidP="0036426E">
      <w:pPr>
        <w:widowControl w:val="0"/>
        <w:tabs>
          <w:tab w:val="left" w:pos="567"/>
          <w:tab w:val="left" w:pos="2560"/>
        </w:tabs>
        <w:autoSpaceDE w:val="0"/>
        <w:autoSpaceDN w:val="0"/>
        <w:adjustRightInd w:val="0"/>
        <w:spacing w:after="57" w:line="220" w:lineRule="atLeast"/>
        <w:ind w:left="113" w:right="113"/>
        <w:jc w:val="both"/>
        <w:rPr>
          <w:rFonts w:ascii="Univers-Bold" w:hAnsi="Univers-Bold" w:cs="Univers-Bold"/>
          <w:b/>
          <w:bCs/>
          <w:color w:val="000000"/>
          <w:sz w:val="22"/>
          <w:szCs w:val="22"/>
          <w:lang w:val="fr-FR" w:eastAsia="en-US"/>
        </w:rPr>
      </w:pPr>
    </w:p>
    <w:p w:rsidR="004D2844" w:rsidRPr="004D2844" w:rsidRDefault="004D2844" w:rsidP="004D2844">
      <w:pPr>
        <w:keepNext/>
        <w:shd w:val="clear" w:color="auto" w:fill="D9D9D9"/>
        <w:rPr>
          <w:rFonts w:ascii="Arial" w:eastAsia="Calibri" w:hAnsi="Arial" w:cs="Arial"/>
          <w:i/>
          <w:iCs/>
          <w:color w:val="FF0000"/>
          <w:sz w:val="22"/>
          <w:szCs w:val="22"/>
          <w:lang w:val="fr-CH" w:eastAsia="en-US"/>
        </w:rPr>
      </w:pPr>
      <w:r w:rsidRPr="004D2844">
        <w:rPr>
          <w:rFonts w:ascii="Arial" w:eastAsia="Calibri" w:hAnsi="Arial" w:cs="Arial"/>
          <w:i/>
          <w:iCs/>
          <w:color w:val="FF0000"/>
          <w:sz w:val="22"/>
          <w:szCs w:val="22"/>
          <w:lang w:val="fr-CH" w:eastAsia="en-US"/>
        </w:rPr>
        <w:t xml:space="preserve">(Les éventuelles directives cantonales/régionales ou formulaires de l’APEA concernée priment la présente notice qui est à considérer comme aide-mémoire pour les curateurs privés là où il n’y a pas de directives) </w:t>
      </w:r>
    </w:p>
    <w:p w:rsidR="004D2844" w:rsidRDefault="004D2844" w:rsidP="0036426E">
      <w:pPr>
        <w:widowControl w:val="0"/>
        <w:tabs>
          <w:tab w:val="left" w:pos="567"/>
          <w:tab w:val="left" w:pos="2560"/>
        </w:tabs>
        <w:autoSpaceDE w:val="0"/>
        <w:autoSpaceDN w:val="0"/>
        <w:adjustRightInd w:val="0"/>
        <w:spacing w:after="57" w:line="220" w:lineRule="atLeast"/>
        <w:ind w:left="113" w:right="113"/>
        <w:jc w:val="both"/>
        <w:rPr>
          <w:rFonts w:ascii="Univers-Bold" w:hAnsi="Univers-Bold" w:cs="Univers-Bold"/>
          <w:b/>
          <w:bCs/>
          <w:color w:val="000000"/>
          <w:sz w:val="22"/>
          <w:szCs w:val="22"/>
          <w:lang w:val="fr-FR" w:eastAsia="en-US"/>
        </w:rPr>
      </w:pPr>
    </w:p>
    <w:p w:rsidR="004D2844" w:rsidRDefault="004D2844" w:rsidP="0036426E">
      <w:pPr>
        <w:widowControl w:val="0"/>
        <w:tabs>
          <w:tab w:val="left" w:pos="567"/>
          <w:tab w:val="left" w:pos="2560"/>
        </w:tabs>
        <w:autoSpaceDE w:val="0"/>
        <w:autoSpaceDN w:val="0"/>
        <w:adjustRightInd w:val="0"/>
        <w:spacing w:after="57" w:line="220" w:lineRule="atLeast"/>
        <w:ind w:left="113" w:right="113"/>
        <w:jc w:val="both"/>
        <w:rPr>
          <w:rFonts w:ascii="Univers-Bold" w:hAnsi="Univers-Bold" w:cs="Univers-Bold"/>
          <w:b/>
          <w:bCs/>
          <w:color w:val="000000"/>
          <w:sz w:val="22"/>
          <w:szCs w:val="22"/>
          <w:lang w:val="fr-FR" w:eastAsia="en-US"/>
        </w:rPr>
      </w:pPr>
    </w:p>
    <w:p w:rsidR="0036426E" w:rsidRPr="0036426E" w:rsidRDefault="0036426E" w:rsidP="0036426E">
      <w:pPr>
        <w:widowControl w:val="0"/>
        <w:tabs>
          <w:tab w:val="left" w:pos="567"/>
          <w:tab w:val="left" w:pos="2560"/>
        </w:tabs>
        <w:autoSpaceDE w:val="0"/>
        <w:autoSpaceDN w:val="0"/>
        <w:adjustRightInd w:val="0"/>
        <w:spacing w:after="57"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Inventaire des biens de : </w:t>
      </w:r>
      <w:r w:rsidRPr="0036426E">
        <w:rPr>
          <w:rFonts w:ascii="Univers-Light" w:hAnsi="Univers-Light" w:cs="Univers-Light"/>
          <w:color w:val="000000"/>
          <w:sz w:val="18"/>
          <w:szCs w:val="18"/>
          <w:lang w:val="fr-FR" w:eastAsia="en-US"/>
        </w:rPr>
        <w:tab/>
        <w:t>[Nom] [Prénom]</w:t>
      </w:r>
    </w:p>
    <w:p w:rsidR="0036426E" w:rsidRPr="0036426E" w:rsidRDefault="0036426E" w:rsidP="0036426E">
      <w:pPr>
        <w:widowControl w:val="0"/>
        <w:tabs>
          <w:tab w:val="left" w:pos="567"/>
          <w:tab w:val="left" w:pos="2560"/>
        </w:tabs>
        <w:autoSpaceDE w:val="0"/>
        <w:autoSpaceDN w:val="0"/>
        <w:adjustRightInd w:val="0"/>
        <w:spacing w:after="57"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Curatelle selon : </w:t>
      </w:r>
      <w:r w:rsidRPr="0036426E">
        <w:rPr>
          <w:rFonts w:ascii="Univers-Light" w:hAnsi="Univers-Light" w:cs="Univers-Light"/>
          <w:color w:val="000000"/>
          <w:sz w:val="18"/>
          <w:szCs w:val="18"/>
          <w:lang w:val="fr-FR" w:eastAsia="en-US"/>
        </w:rPr>
        <w:tab/>
        <w:t>Art. ……… CC</w:t>
      </w:r>
    </w:p>
    <w:p w:rsidR="0036426E" w:rsidRPr="0036426E" w:rsidRDefault="0036426E" w:rsidP="0036426E">
      <w:pPr>
        <w:widowControl w:val="0"/>
        <w:tabs>
          <w:tab w:val="left" w:pos="567"/>
          <w:tab w:val="left" w:pos="2560"/>
        </w:tabs>
        <w:autoSpaceDE w:val="0"/>
        <w:autoSpaceDN w:val="0"/>
        <w:adjustRightInd w:val="0"/>
        <w:spacing w:after="57"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Décision du :</w:t>
      </w:r>
      <w:r w:rsidRPr="0036426E">
        <w:rPr>
          <w:rFonts w:ascii="Univers-Light" w:hAnsi="Univers-Light" w:cs="Univers-Light"/>
          <w:color w:val="000000"/>
          <w:sz w:val="18"/>
          <w:szCs w:val="18"/>
          <w:lang w:val="fr-FR" w:eastAsia="en-US"/>
        </w:rPr>
        <w:tab/>
        <w:t>……………</w:t>
      </w:r>
    </w:p>
    <w:p w:rsidR="0036426E" w:rsidRPr="0036426E" w:rsidRDefault="0036426E" w:rsidP="0036426E">
      <w:pPr>
        <w:widowControl w:val="0"/>
        <w:tabs>
          <w:tab w:val="left" w:pos="567"/>
          <w:tab w:val="left" w:pos="2560"/>
        </w:tabs>
        <w:autoSpaceDE w:val="0"/>
        <w:autoSpaceDN w:val="0"/>
        <w:adjustRightInd w:val="0"/>
        <w:spacing w:after="57"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Curateur : </w:t>
      </w:r>
      <w:r w:rsidRPr="0036426E">
        <w:rPr>
          <w:rFonts w:ascii="Univers-Light" w:hAnsi="Univers-Light" w:cs="Univers-Light"/>
          <w:color w:val="000000"/>
          <w:sz w:val="18"/>
          <w:szCs w:val="18"/>
          <w:lang w:val="fr-FR" w:eastAsia="en-US"/>
        </w:rPr>
        <w:tab/>
        <w:t>[Nom] [Prénom]</w:t>
      </w:r>
    </w:p>
    <w:p w:rsidR="0036426E" w:rsidRPr="0036426E" w:rsidRDefault="0036426E" w:rsidP="0036426E">
      <w:pPr>
        <w:widowControl w:val="0"/>
        <w:tabs>
          <w:tab w:val="left" w:pos="567"/>
          <w:tab w:val="left" w:pos="2560"/>
        </w:tabs>
        <w:autoSpaceDE w:val="0"/>
        <w:autoSpaceDN w:val="0"/>
        <w:adjustRightInd w:val="0"/>
        <w:spacing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Inventaire arrêté au :</w:t>
      </w:r>
      <w:r w:rsidRPr="0036426E">
        <w:rPr>
          <w:rFonts w:ascii="Univers-Light" w:hAnsi="Univers-Light" w:cs="Univers-Light"/>
          <w:color w:val="000000"/>
          <w:sz w:val="18"/>
          <w:szCs w:val="18"/>
          <w:lang w:val="fr-FR" w:eastAsia="en-US"/>
        </w:rPr>
        <w:tab/>
        <w:t>……………</w:t>
      </w:r>
    </w:p>
    <w:p w:rsidR="0036426E" w:rsidRPr="0036426E" w:rsidRDefault="0036426E" w:rsidP="0036426E">
      <w:pPr>
        <w:widowControl w:val="0"/>
        <w:tabs>
          <w:tab w:val="left" w:pos="567"/>
          <w:tab w:val="left" w:pos="2560"/>
        </w:tabs>
        <w:autoSpaceDE w:val="0"/>
        <w:autoSpaceDN w:val="0"/>
        <w:adjustRightInd w:val="0"/>
        <w:spacing w:line="220" w:lineRule="atLeast"/>
        <w:ind w:left="113" w:right="113"/>
        <w:jc w:val="both"/>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tab/>
      </w:r>
      <w:r w:rsidRPr="0036426E">
        <w:rPr>
          <w:rFonts w:ascii="Univers-Bold" w:hAnsi="Univers-Bold" w:cs="Univers-Bold"/>
          <w:b/>
          <w:bCs/>
          <w:color w:val="000000"/>
          <w:sz w:val="18"/>
          <w:szCs w:val="18"/>
          <w:lang w:val="fr-FR" w:eastAsia="en-US"/>
        </w:rPr>
        <w:tab/>
      </w:r>
      <w:r w:rsidRPr="0036426E">
        <w:rPr>
          <w:rFonts w:ascii="Univers-Light" w:hAnsi="Univers-Light" w:cs="Univers-Light"/>
          <w:color w:val="000000"/>
          <w:sz w:val="18"/>
          <w:szCs w:val="18"/>
          <w:lang w:val="fr-FR" w:eastAsia="en-US"/>
        </w:rPr>
        <w:t>[</w:t>
      </w:r>
      <w:proofErr w:type="gramStart"/>
      <w:r w:rsidRPr="0036426E">
        <w:rPr>
          <w:rFonts w:ascii="Univers-Light" w:hAnsi="Univers-Light" w:cs="Univers-Light"/>
          <w:color w:val="000000"/>
          <w:sz w:val="18"/>
          <w:szCs w:val="18"/>
          <w:lang w:val="fr-FR" w:eastAsia="en-US"/>
        </w:rPr>
        <w:t>en</w:t>
      </w:r>
      <w:proofErr w:type="gramEnd"/>
      <w:r w:rsidRPr="0036426E">
        <w:rPr>
          <w:rFonts w:ascii="Univers-Light" w:hAnsi="Univers-Light" w:cs="Univers-Light"/>
          <w:color w:val="000000"/>
          <w:sz w:val="18"/>
          <w:szCs w:val="18"/>
          <w:lang w:val="fr-FR" w:eastAsia="en-US"/>
        </w:rPr>
        <w:t xml:space="preserve"> général, </w:t>
      </w:r>
      <w:r w:rsidRPr="0036426E">
        <w:rPr>
          <w:rFonts w:ascii="Univers-LightOblique" w:hAnsi="Univers-LightOblique" w:cs="Univers-LightOblique"/>
          <w:i/>
          <w:iCs/>
          <w:color w:val="000000"/>
          <w:sz w:val="18"/>
          <w:szCs w:val="18"/>
          <w:lang w:val="fr-FR" w:eastAsia="en-US"/>
        </w:rPr>
        <w:t>date d’institution de la mesure</w:t>
      </w:r>
      <w:r w:rsidRPr="0036426E">
        <w:rPr>
          <w:rFonts w:ascii="Univers-Light" w:hAnsi="Univers-Light" w:cs="Univers-Light"/>
          <w:color w:val="000000"/>
          <w:sz w:val="18"/>
          <w:szCs w:val="18"/>
          <w:lang w:val="fr-FR" w:eastAsia="en-US"/>
        </w:rPr>
        <w:t>]</w:t>
      </w:r>
      <w:r w:rsidRPr="0036426E">
        <w:rPr>
          <w:rFonts w:ascii="Univers-Bold" w:hAnsi="Univers-Bold" w:cs="Univers-Bold"/>
          <w:b/>
          <w:bCs/>
          <w:color w:val="000000"/>
          <w:sz w:val="18"/>
          <w:szCs w:val="18"/>
          <w:lang w:val="fr-FR" w:eastAsia="en-US"/>
        </w:rPr>
        <w:t xml:space="preserve"> </w:t>
      </w:r>
    </w:p>
    <w:p w:rsidR="0036426E" w:rsidRPr="0036426E" w:rsidRDefault="0036426E" w:rsidP="0036426E">
      <w:pPr>
        <w:widowControl w:val="0"/>
        <w:tabs>
          <w:tab w:val="left" w:pos="567"/>
        </w:tabs>
        <w:autoSpaceDE w:val="0"/>
        <w:autoSpaceDN w:val="0"/>
        <w:adjustRightInd w:val="0"/>
        <w:spacing w:before="57" w:after="180"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Merci de bien vouloir compléter tous les points, respectivement de cocher la case « aucun/e ». Les justificatifs requis pour chaque point (copies) sont mentionnés. Ils doivent être numérotés et renvoyés en même temps que le questionnaire dûment rempli.</w:t>
      </w:r>
    </w:p>
    <w:p w:rsidR="0036426E" w:rsidRPr="0036426E" w:rsidRDefault="0036426E" w:rsidP="0036426E">
      <w:pPr>
        <w:keepNext/>
        <w:widowControl w:val="0"/>
        <w:autoSpaceDE w:val="0"/>
        <w:autoSpaceDN w:val="0"/>
        <w:adjustRightInd w:val="0"/>
        <w:spacing w:after="113" w:line="220" w:lineRule="atLeast"/>
        <w:ind w:left="113" w:right="113"/>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t>A. INFORMATIONS PREALABLES</w:t>
      </w:r>
    </w:p>
    <w:p w:rsidR="0036426E" w:rsidRPr="0036426E" w:rsidRDefault="0036426E" w:rsidP="0036426E">
      <w:pPr>
        <w:keepNext/>
        <w:widowControl w:val="0"/>
        <w:autoSpaceDE w:val="0"/>
        <w:autoSpaceDN w:val="0"/>
        <w:adjustRightInd w:val="0"/>
        <w:spacing w:after="113" w:line="220" w:lineRule="atLeast"/>
        <w:ind w:left="113" w:right="113"/>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t>1. Logement</w:t>
      </w:r>
    </w:p>
    <w:p w:rsidR="0036426E" w:rsidRPr="0036426E" w:rsidRDefault="0036426E" w:rsidP="0036426E">
      <w:pPr>
        <w:widowControl w:val="0"/>
        <w:tabs>
          <w:tab w:val="left" w:pos="794"/>
        </w:tabs>
        <w:autoSpaceDE w:val="0"/>
        <w:autoSpaceDN w:val="0"/>
        <w:adjustRightInd w:val="0"/>
        <w:spacing w:line="220" w:lineRule="atLeast"/>
        <w:ind w:left="340" w:right="113" w:hanging="227"/>
        <w:jc w:val="both"/>
        <w:rPr>
          <w:rFonts w:ascii="Univers-Light" w:hAnsi="Univers-Light" w:cs="Univers-Light"/>
          <w:color w:val="000000"/>
          <w:sz w:val="18"/>
          <w:szCs w:val="18"/>
          <w:lang w:val="fr-FR" w:eastAsia="en-US"/>
        </w:rPr>
      </w:pPr>
      <w:proofErr w:type="gramStart"/>
      <w:r w:rsidRPr="0036426E">
        <w:rPr>
          <w:rFonts w:ascii="Univers-Light" w:hAnsi="Univers-Light" w:cs="Univers-Light"/>
          <w:color w:val="000000"/>
          <w:sz w:val="18"/>
          <w:szCs w:val="18"/>
          <w:lang w:val="fr-FR" w:eastAsia="en-US"/>
        </w:rPr>
        <w:t>maison</w:t>
      </w:r>
      <w:proofErr w:type="gramEnd"/>
      <w:r w:rsidRPr="0036426E">
        <w:rPr>
          <w:rFonts w:ascii="Univers-Light" w:hAnsi="Univers-Light" w:cs="Univers-Light"/>
          <w:color w:val="000000"/>
          <w:sz w:val="18"/>
          <w:szCs w:val="18"/>
          <w:lang w:val="fr-FR" w:eastAsia="en-US"/>
        </w:rPr>
        <w:t xml:space="preserve"> ou logement en propriété</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proofErr w:type="gramStart"/>
      <w:r w:rsidRPr="0036426E">
        <w:rPr>
          <w:rFonts w:ascii="Univers-Light" w:hAnsi="Univers-Light" w:cs="Univers-Light"/>
          <w:color w:val="000000"/>
          <w:sz w:val="18"/>
          <w:szCs w:val="18"/>
          <w:lang w:val="fr-FR" w:eastAsia="en-US"/>
        </w:rPr>
        <w:t>maison</w:t>
      </w:r>
      <w:proofErr w:type="gramEnd"/>
      <w:r w:rsidRPr="0036426E">
        <w:rPr>
          <w:rFonts w:ascii="Univers-Light" w:hAnsi="Univers-Light" w:cs="Univers-Light"/>
          <w:color w:val="000000"/>
          <w:sz w:val="18"/>
          <w:szCs w:val="18"/>
          <w:lang w:val="fr-FR" w:eastAsia="en-US"/>
        </w:rPr>
        <w:t xml:space="preserve"> ou logement en location (nombre de pièces : </w:t>
      </w:r>
      <w:r w:rsidRPr="0036426E">
        <w:rPr>
          <w:rFonts w:ascii="Univers-Light" w:hAnsi="Univers-Light" w:cs="Univers-Light"/>
          <w:color w:val="000000"/>
          <w:sz w:val="18"/>
          <w:szCs w:val="18"/>
          <w:lang w:val="fr-FR" w:eastAsia="en-US"/>
        </w:rPr>
        <w:tab/>
        <w:t>)</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EMS, établissement de soins, home, clinique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proofErr w:type="gramStart"/>
      <w:r w:rsidRPr="0036426E">
        <w:rPr>
          <w:rFonts w:ascii="Univers-Light" w:hAnsi="Univers-Light" w:cs="Univers-Light"/>
          <w:color w:val="000000"/>
          <w:sz w:val="18"/>
          <w:szCs w:val="18"/>
          <w:lang w:val="fr-FR" w:eastAsia="en-US"/>
        </w:rPr>
        <w:t>depuis</w:t>
      </w:r>
      <w:proofErr w:type="gramEnd"/>
      <w:r w:rsidRPr="0036426E">
        <w:rPr>
          <w:rFonts w:ascii="Univers-Light" w:hAnsi="Univers-Light" w:cs="Univers-Light"/>
          <w:color w:val="000000"/>
          <w:sz w:val="18"/>
          <w:szCs w:val="18"/>
          <w:lang w:val="fr-FR" w:eastAsia="en-US"/>
        </w:rPr>
        <w:t>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Oblique" w:hAnsi="Univers-LightOblique" w:cs="Univers-LightOblique"/>
          <w:i/>
          <w:iCs/>
          <w:color w:val="000000"/>
          <w:sz w:val="18"/>
          <w:szCs w:val="18"/>
          <w:lang w:val="fr-FR" w:eastAsia="en-US"/>
        </w:rPr>
        <w:t> </w:t>
      </w:r>
      <w:r w:rsidRPr="0036426E">
        <w:rPr>
          <w:rFonts w:ascii="Univers-LightOblique" w:hAnsi="Univers-LightOblique" w:cs="Univers-LightOblique"/>
          <w:i/>
          <w:iCs/>
          <w:color w:val="000000"/>
          <w:sz w:val="18"/>
          <w:szCs w:val="18"/>
          <w:lang w:val="fr-FR" w:eastAsia="en-US"/>
        </w:rPr>
        <w:t>contrat de bail, facture du home</w:t>
      </w:r>
    </w:p>
    <w:p w:rsidR="0036426E" w:rsidRPr="0036426E" w:rsidRDefault="0036426E" w:rsidP="0036426E">
      <w:pPr>
        <w:keepNext/>
        <w:widowControl w:val="0"/>
        <w:tabs>
          <w:tab w:val="left" w:pos="0"/>
          <w:tab w:val="left" w:pos="284"/>
          <w:tab w:val="left" w:pos="426"/>
          <w:tab w:val="left" w:pos="567"/>
          <w:tab w:val="left" w:pos="624"/>
          <w:tab w:val="left" w:pos="709"/>
          <w:tab w:val="left" w:pos="993"/>
          <w:tab w:val="left" w:pos="1134"/>
          <w:tab w:val="left" w:pos="1560"/>
          <w:tab w:val="left" w:pos="1985"/>
          <w:tab w:val="left" w:pos="2127"/>
          <w:tab w:val="left" w:pos="2268"/>
          <w:tab w:val="left" w:pos="2552"/>
          <w:tab w:val="left" w:pos="2694"/>
          <w:tab w:val="left" w:pos="3261"/>
          <w:tab w:val="left" w:pos="3828"/>
          <w:tab w:val="left" w:pos="3969"/>
          <w:tab w:val="left" w:pos="4253"/>
          <w:tab w:val="left" w:pos="4536"/>
          <w:tab w:val="left" w:pos="4820"/>
          <w:tab w:val="left" w:pos="5280"/>
          <w:tab w:val="left" w:pos="5954"/>
          <w:tab w:val="left" w:pos="6663"/>
          <w:tab w:val="left" w:pos="6804"/>
          <w:tab w:val="left" w:pos="7088"/>
          <w:tab w:val="left" w:pos="7230"/>
          <w:tab w:val="left" w:pos="7371"/>
          <w:tab w:val="left" w:pos="7513"/>
          <w:tab w:val="left" w:pos="7598"/>
          <w:tab w:val="left" w:pos="8222"/>
          <w:tab w:val="left" w:pos="8647"/>
          <w:tab w:val="right" w:pos="9355"/>
          <w:tab w:val="right" w:pos="10205"/>
        </w:tabs>
        <w:autoSpaceDE w:val="0"/>
        <w:autoSpaceDN w:val="0"/>
        <w:adjustRightInd w:val="0"/>
        <w:spacing w:before="150" w:after="93" w:line="220" w:lineRule="atLeast"/>
        <w:ind w:left="113" w:right="113"/>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t>2. Assurances</w:t>
      </w:r>
    </w:p>
    <w:p w:rsidR="0036426E" w:rsidRPr="0036426E" w:rsidRDefault="0036426E" w:rsidP="0036426E">
      <w:pPr>
        <w:widowControl w:val="0"/>
        <w:tabs>
          <w:tab w:val="left" w:pos="5272"/>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a) Assurance-vie</w:t>
      </w:r>
      <w:r w:rsidRPr="0036426E">
        <w:rPr>
          <w:rFonts w:ascii="Univers-Bold" w:hAnsi="Univers-Bold" w:cs="Univers-Bold"/>
          <w:b/>
          <w:bCs/>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Compagnie d’assurance, agence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it-CH" w:eastAsia="en-US"/>
        </w:rPr>
      </w:pPr>
      <w:r w:rsidRPr="0036426E">
        <w:rPr>
          <w:rFonts w:ascii="Univers-Light" w:hAnsi="Univers-Light" w:cs="Univers-Light"/>
          <w:color w:val="000000"/>
          <w:sz w:val="18"/>
          <w:szCs w:val="18"/>
          <w:lang w:val="it-CH" w:eastAsia="en-US"/>
        </w:rPr>
        <w:t>Police no</w:t>
      </w:r>
      <w:proofErr w:type="gramStart"/>
      <w:r w:rsidRPr="0036426E">
        <w:rPr>
          <w:rFonts w:ascii="Univers-Light" w:hAnsi="Univers-Light" w:cs="Univers-Light"/>
          <w:color w:val="000000"/>
          <w:sz w:val="18"/>
          <w:szCs w:val="18"/>
          <w:lang w:val="it-CH" w:eastAsia="en-US"/>
        </w:rPr>
        <w:t> :</w:t>
      </w:r>
      <w:proofErr w:type="gramEnd"/>
      <w:r w:rsidRPr="0036426E">
        <w:rPr>
          <w:rFonts w:ascii="Univers-Light" w:hAnsi="Univers-Light" w:cs="Univers-Light"/>
          <w:color w:val="000000"/>
          <w:sz w:val="18"/>
          <w:szCs w:val="18"/>
          <w:lang w:val="it-CH" w:eastAsia="en-US"/>
        </w:rPr>
        <w:t> </w:t>
      </w:r>
      <w:r w:rsidRPr="0036426E">
        <w:rPr>
          <w:rFonts w:ascii="Univers-Light" w:hAnsi="Univers-Light" w:cs="Univers-Light"/>
          <w:color w:val="000000"/>
          <w:sz w:val="18"/>
          <w:szCs w:val="18"/>
          <w:lang w:val="it-CH"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it-CH" w:eastAsia="en-US"/>
        </w:rPr>
      </w:pPr>
      <w:r w:rsidRPr="0036426E">
        <w:rPr>
          <w:rFonts w:ascii="Univers-Light" w:hAnsi="Univers-Light" w:cs="Univers-Light"/>
          <w:color w:val="000000"/>
          <w:sz w:val="18"/>
          <w:szCs w:val="18"/>
          <w:lang w:val="it-CH" w:eastAsia="en-US"/>
        </w:rPr>
        <w:t xml:space="preserve">Prime </w:t>
      </w:r>
      <w:proofErr w:type="spellStart"/>
      <w:r w:rsidRPr="0036426E">
        <w:rPr>
          <w:rFonts w:ascii="Univers-Light" w:hAnsi="Univers-Light" w:cs="Univers-Light"/>
          <w:color w:val="000000"/>
          <w:sz w:val="18"/>
          <w:szCs w:val="18"/>
          <w:lang w:val="it-CH" w:eastAsia="en-US"/>
        </w:rPr>
        <w:t>annuelle</w:t>
      </w:r>
      <w:proofErr w:type="spellEnd"/>
      <w:proofErr w:type="gramStart"/>
      <w:r w:rsidRPr="0036426E">
        <w:rPr>
          <w:rFonts w:ascii="Univers-Light" w:hAnsi="Univers-Light" w:cs="Univers-Light"/>
          <w:color w:val="000000"/>
          <w:sz w:val="18"/>
          <w:szCs w:val="18"/>
          <w:lang w:val="it-CH" w:eastAsia="en-US"/>
        </w:rPr>
        <w:t> :</w:t>
      </w:r>
      <w:proofErr w:type="gramEnd"/>
      <w:r w:rsidRPr="0036426E">
        <w:rPr>
          <w:rFonts w:ascii="Univers-Light" w:hAnsi="Univers-Light" w:cs="Univers-Light"/>
          <w:color w:val="000000"/>
          <w:sz w:val="18"/>
          <w:szCs w:val="18"/>
          <w:lang w:val="it-CH" w:eastAsia="en-US"/>
        </w:rPr>
        <w:t xml:space="preserve"> CHF </w:t>
      </w:r>
      <w:r w:rsidRPr="0036426E">
        <w:rPr>
          <w:rFonts w:ascii="Univers-Light" w:hAnsi="Univers-Light" w:cs="Univers-Light"/>
          <w:color w:val="000000"/>
          <w:sz w:val="18"/>
          <w:szCs w:val="18"/>
          <w:lang w:val="it-CH"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Dépôt de l’original de la police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272"/>
        </w:tabs>
        <w:autoSpaceDE w:val="0"/>
        <w:autoSpaceDN w:val="0"/>
        <w:adjustRightInd w:val="0"/>
        <w:spacing w:before="150" w:line="220" w:lineRule="atLeast"/>
        <w:ind w:left="113" w:right="113"/>
        <w:rPr>
          <w:rFonts w:ascii="Univers-Bold" w:hAnsi="Univers-Bold" w:cs="Univers-Bold"/>
          <w:b/>
          <w:color w:val="000000"/>
          <w:sz w:val="18"/>
          <w:szCs w:val="18"/>
          <w:lang w:val="fr-FR" w:eastAsia="en-US"/>
        </w:rPr>
      </w:pPr>
      <w:r w:rsidRPr="0036426E">
        <w:rPr>
          <w:rFonts w:ascii="Univers-Bold" w:hAnsi="Univers-Bold" w:cs="Univers-Bold"/>
          <w:b/>
          <w:bCs/>
          <w:color w:val="000000"/>
          <w:sz w:val="18"/>
          <w:szCs w:val="18"/>
          <w:lang w:val="fr-FR" w:eastAsia="en-US"/>
        </w:rPr>
        <w:t>b) Assurance-maladie et assurance-accidents</w:t>
      </w:r>
    </w:p>
    <w:p w:rsidR="0036426E" w:rsidRPr="0036426E" w:rsidRDefault="0036426E" w:rsidP="0036426E">
      <w:pPr>
        <w:widowControl w:val="0"/>
        <w:tabs>
          <w:tab w:val="left" w:pos="5272"/>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 Assurance-maladie</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Caisse-maladie, agence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it-CH" w:eastAsia="en-US"/>
        </w:rPr>
      </w:pPr>
      <w:r w:rsidRPr="0036426E">
        <w:rPr>
          <w:rFonts w:ascii="Univers-Light" w:hAnsi="Univers-Light" w:cs="Univers-Light"/>
          <w:color w:val="000000"/>
          <w:sz w:val="18"/>
          <w:szCs w:val="18"/>
          <w:lang w:val="it-CH" w:eastAsia="en-US"/>
        </w:rPr>
        <w:t>Police no</w:t>
      </w:r>
      <w:proofErr w:type="gramStart"/>
      <w:r w:rsidRPr="0036426E">
        <w:rPr>
          <w:rFonts w:ascii="Univers-Light" w:hAnsi="Univers-Light" w:cs="Univers-Light"/>
          <w:color w:val="000000"/>
          <w:sz w:val="18"/>
          <w:szCs w:val="18"/>
          <w:lang w:val="it-CH" w:eastAsia="en-US"/>
        </w:rPr>
        <w:t> :</w:t>
      </w:r>
      <w:proofErr w:type="gramEnd"/>
      <w:r w:rsidRPr="0036426E">
        <w:rPr>
          <w:rFonts w:ascii="Univers-Light" w:hAnsi="Univers-Light" w:cs="Univers-Light"/>
          <w:color w:val="000000"/>
          <w:sz w:val="18"/>
          <w:szCs w:val="18"/>
          <w:lang w:val="it-CH" w:eastAsia="en-US"/>
        </w:rPr>
        <w:t> </w:t>
      </w:r>
      <w:r w:rsidRPr="0036426E">
        <w:rPr>
          <w:rFonts w:ascii="Univers-Light" w:hAnsi="Univers-Light" w:cs="Univers-Light"/>
          <w:color w:val="000000"/>
          <w:sz w:val="18"/>
          <w:szCs w:val="18"/>
          <w:lang w:val="it-CH"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it-CH" w:eastAsia="en-US"/>
        </w:rPr>
      </w:pPr>
      <w:r w:rsidRPr="0036426E">
        <w:rPr>
          <w:rFonts w:ascii="Univers-Light" w:hAnsi="Univers-Light" w:cs="Univers-Light"/>
          <w:color w:val="000000"/>
          <w:sz w:val="18"/>
          <w:szCs w:val="18"/>
          <w:lang w:val="it-CH" w:eastAsia="en-US"/>
        </w:rPr>
        <w:t xml:space="preserve">Prime </w:t>
      </w:r>
      <w:proofErr w:type="spellStart"/>
      <w:r w:rsidRPr="0036426E">
        <w:rPr>
          <w:rFonts w:ascii="Univers-Light" w:hAnsi="Univers-Light" w:cs="Univers-Light"/>
          <w:color w:val="000000"/>
          <w:sz w:val="18"/>
          <w:szCs w:val="18"/>
          <w:lang w:val="it-CH" w:eastAsia="en-US"/>
        </w:rPr>
        <w:t>mensuelle</w:t>
      </w:r>
      <w:proofErr w:type="spellEnd"/>
      <w:proofErr w:type="gramStart"/>
      <w:r w:rsidRPr="0036426E">
        <w:rPr>
          <w:rFonts w:ascii="Univers-Light" w:hAnsi="Univers-Light" w:cs="Univers-Light"/>
          <w:color w:val="000000"/>
          <w:sz w:val="18"/>
          <w:szCs w:val="18"/>
          <w:lang w:val="it-CH" w:eastAsia="en-US"/>
        </w:rPr>
        <w:t> :</w:t>
      </w:r>
      <w:proofErr w:type="gramEnd"/>
      <w:r w:rsidRPr="0036426E">
        <w:rPr>
          <w:rFonts w:ascii="Univers-Light" w:hAnsi="Univers-Light" w:cs="Univers-Light"/>
          <w:color w:val="000000"/>
          <w:sz w:val="18"/>
          <w:szCs w:val="18"/>
          <w:lang w:val="it-CH" w:eastAsia="en-US"/>
        </w:rPr>
        <w:t xml:space="preserve"> CHF </w:t>
      </w:r>
      <w:r w:rsidRPr="0036426E">
        <w:rPr>
          <w:rFonts w:ascii="Univers-Light" w:hAnsi="Univers-Light" w:cs="Univers-Light"/>
          <w:color w:val="000000"/>
          <w:sz w:val="18"/>
          <w:szCs w:val="18"/>
          <w:lang w:val="it-CH" w:eastAsia="en-US"/>
        </w:rPr>
        <w:tab/>
      </w:r>
    </w:p>
    <w:p w:rsidR="0036426E" w:rsidRPr="0036426E" w:rsidRDefault="0036426E" w:rsidP="0036426E">
      <w:pPr>
        <w:widowControl w:val="0"/>
        <w:tabs>
          <w:tab w:val="left" w:pos="5272"/>
        </w:tabs>
        <w:autoSpaceDE w:val="0"/>
        <w:autoSpaceDN w:val="0"/>
        <w:adjustRightInd w:val="0"/>
        <w:spacing w:before="57"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 Assurance-accidents séparée</w:t>
      </w:r>
      <w:r w:rsidRPr="0036426E">
        <w:rPr>
          <w:rFonts w:ascii="Univers-Bold" w:hAnsi="Univers-Bold" w:cs="Univers-Bold"/>
          <w:b/>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Compagnie d’assurance, agence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it-CH" w:eastAsia="en-US"/>
        </w:rPr>
      </w:pPr>
      <w:r w:rsidRPr="0036426E">
        <w:rPr>
          <w:rFonts w:ascii="Univers-Light" w:hAnsi="Univers-Light" w:cs="Univers-Light"/>
          <w:color w:val="000000"/>
          <w:sz w:val="18"/>
          <w:szCs w:val="18"/>
          <w:lang w:val="it-CH" w:eastAsia="en-US"/>
        </w:rPr>
        <w:t>Police no</w:t>
      </w:r>
      <w:proofErr w:type="gramStart"/>
      <w:r w:rsidRPr="0036426E">
        <w:rPr>
          <w:rFonts w:ascii="Univers-Light" w:hAnsi="Univers-Light" w:cs="Univers-Light"/>
          <w:color w:val="000000"/>
          <w:sz w:val="18"/>
          <w:szCs w:val="18"/>
          <w:lang w:val="it-CH" w:eastAsia="en-US"/>
        </w:rPr>
        <w:t> :</w:t>
      </w:r>
      <w:proofErr w:type="gramEnd"/>
      <w:r w:rsidRPr="0036426E">
        <w:rPr>
          <w:rFonts w:ascii="Univers-Light" w:hAnsi="Univers-Light" w:cs="Univers-Light"/>
          <w:color w:val="000000"/>
          <w:sz w:val="18"/>
          <w:szCs w:val="18"/>
          <w:lang w:val="it-CH" w:eastAsia="en-US"/>
        </w:rPr>
        <w:t> </w:t>
      </w:r>
      <w:r w:rsidRPr="0036426E">
        <w:rPr>
          <w:rFonts w:ascii="Univers-Light" w:hAnsi="Univers-Light" w:cs="Univers-Light"/>
          <w:color w:val="000000"/>
          <w:sz w:val="18"/>
          <w:szCs w:val="18"/>
          <w:lang w:val="it-CH"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it-CH" w:eastAsia="en-US"/>
        </w:rPr>
      </w:pPr>
      <w:r w:rsidRPr="0036426E">
        <w:rPr>
          <w:rFonts w:ascii="Univers-Light" w:hAnsi="Univers-Light" w:cs="Univers-Light"/>
          <w:color w:val="000000"/>
          <w:sz w:val="18"/>
          <w:szCs w:val="18"/>
          <w:lang w:val="it-CH" w:eastAsia="en-US"/>
        </w:rPr>
        <w:t xml:space="preserve">Prime </w:t>
      </w:r>
      <w:proofErr w:type="spellStart"/>
      <w:r w:rsidRPr="0036426E">
        <w:rPr>
          <w:rFonts w:ascii="Univers-Light" w:hAnsi="Univers-Light" w:cs="Univers-Light"/>
          <w:color w:val="000000"/>
          <w:sz w:val="18"/>
          <w:szCs w:val="18"/>
          <w:lang w:val="it-CH" w:eastAsia="en-US"/>
        </w:rPr>
        <w:t>annuelle</w:t>
      </w:r>
      <w:proofErr w:type="spellEnd"/>
      <w:proofErr w:type="gramStart"/>
      <w:r w:rsidRPr="0036426E">
        <w:rPr>
          <w:rFonts w:ascii="Univers-Light" w:hAnsi="Univers-Light" w:cs="Univers-Light"/>
          <w:color w:val="000000"/>
          <w:sz w:val="18"/>
          <w:szCs w:val="18"/>
          <w:lang w:val="it-CH" w:eastAsia="en-US"/>
        </w:rPr>
        <w:t> :</w:t>
      </w:r>
      <w:proofErr w:type="gramEnd"/>
      <w:r w:rsidRPr="0036426E">
        <w:rPr>
          <w:rFonts w:ascii="Univers-Light" w:hAnsi="Univers-Light" w:cs="Univers-Light"/>
          <w:color w:val="000000"/>
          <w:sz w:val="18"/>
          <w:szCs w:val="18"/>
          <w:lang w:val="it-CH" w:eastAsia="en-US"/>
        </w:rPr>
        <w:t xml:space="preserve"> CHF </w:t>
      </w:r>
      <w:r w:rsidRPr="0036426E">
        <w:rPr>
          <w:rFonts w:ascii="Univers-Light" w:hAnsi="Univers-Light" w:cs="Univers-Light"/>
          <w:color w:val="000000"/>
          <w:sz w:val="18"/>
          <w:szCs w:val="18"/>
          <w:lang w:val="it-CH" w:eastAsia="en-US"/>
        </w:rPr>
        <w:tab/>
      </w:r>
    </w:p>
    <w:p w:rsidR="0036426E" w:rsidRPr="0036426E" w:rsidRDefault="0036426E" w:rsidP="0036426E">
      <w:pPr>
        <w:widowControl w:val="0"/>
        <w:tabs>
          <w:tab w:val="left" w:pos="5272"/>
        </w:tabs>
        <w:autoSpaceDE w:val="0"/>
        <w:autoSpaceDN w:val="0"/>
        <w:adjustRightInd w:val="0"/>
        <w:spacing w:before="150"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c) Assurance-ménage</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Compagnie d’assurance, agence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it-CH" w:eastAsia="en-US"/>
        </w:rPr>
      </w:pPr>
      <w:r w:rsidRPr="0036426E">
        <w:rPr>
          <w:rFonts w:ascii="Univers-Light" w:hAnsi="Univers-Light" w:cs="Univers-Light"/>
          <w:color w:val="000000"/>
          <w:sz w:val="18"/>
          <w:szCs w:val="18"/>
          <w:lang w:val="it-CH" w:eastAsia="en-US"/>
        </w:rPr>
        <w:t>Police no</w:t>
      </w:r>
      <w:proofErr w:type="gramStart"/>
      <w:r w:rsidRPr="0036426E">
        <w:rPr>
          <w:rFonts w:ascii="Univers-Light" w:hAnsi="Univers-Light" w:cs="Univers-Light"/>
          <w:color w:val="000000"/>
          <w:sz w:val="18"/>
          <w:szCs w:val="18"/>
          <w:lang w:val="it-CH" w:eastAsia="en-US"/>
        </w:rPr>
        <w:t> :</w:t>
      </w:r>
      <w:proofErr w:type="gramEnd"/>
      <w:r w:rsidRPr="0036426E">
        <w:rPr>
          <w:rFonts w:ascii="Univers-Light" w:hAnsi="Univers-Light" w:cs="Univers-Light"/>
          <w:color w:val="000000"/>
          <w:sz w:val="18"/>
          <w:szCs w:val="18"/>
          <w:lang w:val="it-CH" w:eastAsia="en-US"/>
        </w:rPr>
        <w:t> </w:t>
      </w:r>
      <w:r w:rsidRPr="0036426E">
        <w:rPr>
          <w:rFonts w:ascii="Univers-Light" w:hAnsi="Univers-Light" w:cs="Univers-Light"/>
          <w:color w:val="000000"/>
          <w:sz w:val="18"/>
          <w:szCs w:val="18"/>
          <w:lang w:val="it-CH"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it-CH" w:eastAsia="en-US"/>
        </w:rPr>
      </w:pPr>
      <w:r w:rsidRPr="0036426E">
        <w:rPr>
          <w:rFonts w:ascii="Univers-Light" w:hAnsi="Univers-Light" w:cs="Univers-Light"/>
          <w:color w:val="000000"/>
          <w:sz w:val="18"/>
          <w:szCs w:val="18"/>
          <w:lang w:val="it-CH" w:eastAsia="en-US"/>
        </w:rPr>
        <w:t xml:space="preserve">Prime </w:t>
      </w:r>
      <w:proofErr w:type="spellStart"/>
      <w:r w:rsidRPr="0036426E">
        <w:rPr>
          <w:rFonts w:ascii="Univers-Light" w:hAnsi="Univers-Light" w:cs="Univers-Light"/>
          <w:color w:val="000000"/>
          <w:sz w:val="18"/>
          <w:szCs w:val="18"/>
          <w:lang w:val="it-CH" w:eastAsia="en-US"/>
        </w:rPr>
        <w:t>annuelle</w:t>
      </w:r>
      <w:proofErr w:type="spellEnd"/>
      <w:proofErr w:type="gramStart"/>
      <w:r w:rsidRPr="0036426E">
        <w:rPr>
          <w:rFonts w:ascii="Univers-Light" w:hAnsi="Univers-Light" w:cs="Univers-Light"/>
          <w:color w:val="000000"/>
          <w:sz w:val="18"/>
          <w:szCs w:val="18"/>
          <w:lang w:val="it-CH" w:eastAsia="en-US"/>
        </w:rPr>
        <w:t> :</w:t>
      </w:r>
      <w:proofErr w:type="gramEnd"/>
      <w:r w:rsidRPr="0036426E">
        <w:rPr>
          <w:rFonts w:ascii="Univers-Light" w:hAnsi="Univers-Light" w:cs="Univers-Light"/>
          <w:color w:val="000000"/>
          <w:sz w:val="18"/>
          <w:szCs w:val="18"/>
          <w:lang w:val="it-CH" w:eastAsia="en-US"/>
        </w:rPr>
        <w:t xml:space="preserve"> CHF </w:t>
      </w:r>
      <w:r w:rsidRPr="0036426E">
        <w:rPr>
          <w:rFonts w:ascii="Univers-Light" w:hAnsi="Univers-Light" w:cs="Univers-Light"/>
          <w:color w:val="000000"/>
          <w:sz w:val="18"/>
          <w:szCs w:val="18"/>
          <w:lang w:val="it-CH" w:eastAsia="en-US"/>
        </w:rPr>
        <w:tab/>
      </w:r>
    </w:p>
    <w:p w:rsidR="0036426E" w:rsidRPr="0036426E" w:rsidRDefault="0036426E" w:rsidP="0036426E">
      <w:pPr>
        <w:widowControl w:val="0"/>
        <w:tabs>
          <w:tab w:val="left" w:pos="5272"/>
        </w:tabs>
        <w:autoSpaceDE w:val="0"/>
        <w:autoSpaceDN w:val="0"/>
        <w:adjustRightInd w:val="0"/>
        <w:spacing w:before="150"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d) Assurance responsabilité civile</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Compagnie d’assurance, agence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it-CH" w:eastAsia="en-US"/>
        </w:rPr>
      </w:pPr>
      <w:r w:rsidRPr="0036426E">
        <w:rPr>
          <w:rFonts w:ascii="Univers-Light" w:hAnsi="Univers-Light" w:cs="Univers-Light"/>
          <w:color w:val="000000"/>
          <w:sz w:val="18"/>
          <w:szCs w:val="18"/>
          <w:lang w:val="it-CH" w:eastAsia="en-US"/>
        </w:rPr>
        <w:t>Police no</w:t>
      </w:r>
      <w:proofErr w:type="gramStart"/>
      <w:r w:rsidRPr="0036426E">
        <w:rPr>
          <w:rFonts w:ascii="Univers-Light" w:hAnsi="Univers-Light" w:cs="Univers-Light"/>
          <w:color w:val="000000"/>
          <w:sz w:val="18"/>
          <w:szCs w:val="18"/>
          <w:lang w:val="it-CH" w:eastAsia="en-US"/>
        </w:rPr>
        <w:t> :</w:t>
      </w:r>
      <w:proofErr w:type="gramEnd"/>
      <w:r w:rsidRPr="0036426E">
        <w:rPr>
          <w:rFonts w:ascii="Univers-Light" w:hAnsi="Univers-Light" w:cs="Univers-Light"/>
          <w:color w:val="000000"/>
          <w:sz w:val="18"/>
          <w:szCs w:val="18"/>
          <w:lang w:val="it-CH" w:eastAsia="en-US"/>
        </w:rPr>
        <w:t> </w:t>
      </w:r>
      <w:r w:rsidRPr="0036426E">
        <w:rPr>
          <w:rFonts w:ascii="Univers-Light" w:hAnsi="Univers-Light" w:cs="Univers-Light"/>
          <w:color w:val="000000"/>
          <w:sz w:val="18"/>
          <w:szCs w:val="18"/>
          <w:lang w:val="it-CH"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it-CH" w:eastAsia="en-US"/>
        </w:rPr>
      </w:pPr>
      <w:r w:rsidRPr="0036426E">
        <w:rPr>
          <w:rFonts w:ascii="Univers-Light" w:hAnsi="Univers-Light" w:cs="Univers-Light"/>
          <w:color w:val="000000"/>
          <w:sz w:val="18"/>
          <w:szCs w:val="18"/>
          <w:lang w:val="it-CH" w:eastAsia="en-US"/>
        </w:rPr>
        <w:t xml:space="preserve">Prime </w:t>
      </w:r>
      <w:proofErr w:type="spellStart"/>
      <w:r w:rsidRPr="0036426E">
        <w:rPr>
          <w:rFonts w:ascii="Univers-Light" w:hAnsi="Univers-Light" w:cs="Univers-Light"/>
          <w:color w:val="000000"/>
          <w:sz w:val="18"/>
          <w:szCs w:val="18"/>
          <w:lang w:val="it-CH" w:eastAsia="en-US"/>
        </w:rPr>
        <w:t>annuelle</w:t>
      </w:r>
      <w:proofErr w:type="spellEnd"/>
      <w:proofErr w:type="gramStart"/>
      <w:r w:rsidRPr="0036426E">
        <w:rPr>
          <w:rFonts w:ascii="Univers-Light" w:hAnsi="Univers-Light" w:cs="Univers-Light"/>
          <w:color w:val="000000"/>
          <w:sz w:val="18"/>
          <w:szCs w:val="18"/>
          <w:lang w:val="it-CH" w:eastAsia="en-US"/>
        </w:rPr>
        <w:t> :</w:t>
      </w:r>
      <w:proofErr w:type="gramEnd"/>
      <w:r w:rsidRPr="0036426E">
        <w:rPr>
          <w:rFonts w:ascii="Univers-Light" w:hAnsi="Univers-Light" w:cs="Univers-Light"/>
          <w:color w:val="000000"/>
          <w:sz w:val="18"/>
          <w:szCs w:val="18"/>
          <w:lang w:val="it-CH" w:eastAsia="en-US"/>
        </w:rPr>
        <w:t xml:space="preserve"> CHF </w:t>
      </w:r>
      <w:r w:rsidRPr="0036426E">
        <w:rPr>
          <w:rFonts w:ascii="Univers-Light" w:hAnsi="Univers-Light" w:cs="Univers-Light"/>
          <w:color w:val="000000"/>
          <w:sz w:val="18"/>
          <w:szCs w:val="18"/>
          <w:lang w:val="it-CH" w:eastAsia="en-US"/>
        </w:rPr>
        <w:tab/>
      </w:r>
    </w:p>
    <w:p w:rsidR="0036426E" w:rsidRPr="0036426E" w:rsidRDefault="0036426E" w:rsidP="0036426E">
      <w:pPr>
        <w:widowControl w:val="0"/>
        <w:tabs>
          <w:tab w:val="left" w:pos="5272"/>
        </w:tabs>
        <w:autoSpaceDE w:val="0"/>
        <w:autoSpaceDN w:val="0"/>
        <w:adjustRightInd w:val="0"/>
        <w:spacing w:before="150"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e) Autres assurances</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Bold" w:hAnsi="Univers-Bold" w:cs="Univers-Bold"/>
          <w:b/>
          <w:bCs/>
          <w:color w:val="000000"/>
          <w:sz w:val="26"/>
          <w:szCs w:val="26"/>
          <w:lang w:val="fr-FR" w:eastAsia="en-US"/>
        </w:rPr>
      </w:pPr>
      <w:r w:rsidRPr="0036426E">
        <w:rPr>
          <w:rFonts w:ascii="Univers-LightOblique" w:hAnsi="Univers-LightOblique" w:cs="Univers-LightOblique"/>
          <w:i/>
          <w:iCs/>
          <w:color w:val="000000"/>
          <w:sz w:val="18"/>
          <w:szCs w:val="18"/>
          <w:lang w:val="fr-FR" w:eastAsia="en-US"/>
        </w:rPr>
        <w:t>Annexes </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Oblique" w:hAnsi="Univers-LightOblique" w:cs="Univers-LightOblique"/>
          <w:i/>
          <w:iCs/>
          <w:color w:val="000000"/>
          <w:sz w:val="18"/>
          <w:szCs w:val="18"/>
          <w:lang w:val="fr-FR" w:eastAsia="en-US"/>
        </w:rPr>
        <w:t> </w:t>
      </w:r>
      <w:r w:rsidRPr="0036426E">
        <w:rPr>
          <w:rFonts w:ascii="Univers-LightOblique" w:hAnsi="Univers-LightOblique" w:cs="Univers-LightOblique"/>
          <w:i/>
          <w:iCs/>
          <w:color w:val="000000"/>
          <w:sz w:val="18"/>
          <w:szCs w:val="18"/>
          <w:lang w:val="fr-FR" w:eastAsia="en-US"/>
        </w:rPr>
        <w:t>polices d’assurance</w:t>
      </w:r>
    </w:p>
    <w:p w:rsidR="0036426E" w:rsidRPr="0036426E" w:rsidRDefault="0036426E" w:rsidP="0036426E">
      <w:pPr>
        <w:keepNext/>
        <w:widowControl w:val="0"/>
        <w:autoSpaceDE w:val="0"/>
        <w:autoSpaceDN w:val="0"/>
        <w:adjustRightInd w:val="0"/>
        <w:spacing w:before="150" w:after="93" w:line="220" w:lineRule="atLeast"/>
        <w:ind w:left="113" w:right="113"/>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lastRenderedPageBreak/>
        <w:t>3. Revenus</w:t>
      </w:r>
    </w:p>
    <w:p w:rsidR="0036426E" w:rsidRPr="0036426E" w:rsidRDefault="0036426E" w:rsidP="0036426E">
      <w:pPr>
        <w:widowControl w:val="0"/>
        <w:tabs>
          <w:tab w:val="left" w:pos="5272"/>
        </w:tabs>
        <w:autoSpaceDE w:val="0"/>
        <w:autoSpaceDN w:val="0"/>
        <w:adjustRightInd w:val="0"/>
        <w:spacing w:line="220" w:lineRule="atLeast"/>
        <w:ind w:left="113" w:right="113"/>
        <w:rPr>
          <w:rFonts w:ascii="Univers-Light" w:hAnsi="Univers-Light" w:cs="Univers-Light"/>
          <w:b/>
          <w:bCs/>
          <w:color w:val="000000"/>
          <w:sz w:val="18"/>
          <w:szCs w:val="18"/>
          <w:lang w:val="fr-FR" w:eastAsia="en-US"/>
        </w:rPr>
      </w:pPr>
      <w:r w:rsidRPr="0036426E">
        <w:rPr>
          <w:rFonts w:ascii="Univers-Bold" w:hAnsi="Univers-Bold" w:cs="Univers-Bold"/>
          <w:b/>
          <w:bCs/>
          <w:color w:val="000000"/>
          <w:sz w:val="18"/>
          <w:szCs w:val="18"/>
          <w:lang w:val="fr-FR" w:eastAsia="en-US"/>
        </w:rPr>
        <w:t xml:space="preserve">a) Assurances sociales et autres </w:t>
      </w:r>
    </w:p>
    <w:p w:rsidR="0036426E" w:rsidRPr="0036426E" w:rsidRDefault="0036426E" w:rsidP="0036426E">
      <w:pPr>
        <w:widowControl w:val="0"/>
        <w:tabs>
          <w:tab w:val="left" w:pos="5272"/>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 Rente AVS/AI</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Caisse de compensation, lieu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CH" w:eastAsia="en-US"/>
        </w:rPr>
      </w:pPr>
      <w:r w:rsidRPr="0036426E">
        <w:rPr>
          <w:rFonts w:ascii="Univers-Light" w:hAnsi="Univers-Light" w:cs="Univers-Light"/>
          <w:color w:val="000000"/>
          <w:sz w:val="18"/>
          <w:szCs w:val="18"/>
          <w:lang w:val="fr-FR" w:eastAsia="en-US"/>
        </w:rPr>
        <w:t>Montant mensuel : CHF</w:t>
      </w:r>
      <w:r w:rsidRPr="0036426E">
        <w:rPr>
          <w:rFonts w:ascii="Univers-Light" w:hAnsi="Univers-Light" w:cs="Univers-Light"/>
          <w:color w:val="000000"/>
          <w:sz w:val="18"/>
          <w:szCs w:val="18"/>
          <w:lang w:val="fr-CH" w:eastAsia="en-US"/>
        </w:rPr>
        <w:t> ................................................................................</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CH" w:eastAsia="en-US"/>
        </w:rPr>
      </w:pPr>
      <w:r w:rsidRPr="0036426E">
        <w:rPr>
          <w:rFonts w:ascii="Univers-Light" w:hAnsi="Univers-Light" w:cs="Univers-Light"/>
          <w:color w:val="000000"/>
          <w:sz w:val="18"/>
          <w:szCs w:val="18"/>
          <w:lang w:val="fr-FR" w:eastAsia="en-US"/>
        </w:rPr>
        <w:t>Prochain versement après la date d’inventaire (mois) :</w:t>
      </w:r>
      <w:r w:rsidRPr="0036426E">
        <w:rPr>
          <w:rFonts w:ascii="Univers-Light" w:hAnsi="Univers-Light" w:cs="Univers-Light"/>
          <w:color w:val="000000"/>
          <w:sz w:val="18"/>
          <w:szCs w:val="18"/>
          <w:lang w:val="fr-CH" w:eastAsia="en-US"/>
        </w:rPr>
        <w:t> </w:t>
      </w:r>
      <w:r w:rsidRPr="0036426E">
        <w:rPr>
          <w:rFonts w:ascii="Univers-Light" w:hAnsi="Univers-Light" w:cs="Univers-Light"/>
          <w:color w:val="000000"/>
          <w:sz w:val="18"/>
          <w:szCs w:val="18"/>
          <w:lang w:val="fr-CH"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Modalités de versement (par ex. sur compte no […], en espèces à la </w:t>
      </w:r>
      <w:r w:rsidRPr="0036426E">
        <w:rPr>
          <w:rFonts w:ascii="Univers-Light" w:hAnsi="Univers-Light" w:cs="Univers-Light"/>
          <w:color w:val="000000"/>
          <w:sz w:val="18"/>
          <w:szCs w:val="18"/>
          <w:lang w:val="fr-FR" w:eastAsia="en-US"/>
        </w:rPr>
        <w:br/>
        <w:t>personne sous curatelle, etc.)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272"/>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 Allocation pour impotent</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CH" w:eastAsia="en-US"/>
        </w:rPr>
      </w:pPr>
      <w:r w:rsidRPr="0036426E">
        <w:rPr>
          <w:rFonts w:ascii="Univers-Light" w:hAnsi="Univers-Light" w:cs="Univers-Light"/>
          <w:color w:val="000000"/>
          <w:sz w:val="18"/>
          <w:szCs w:val="18"/>
          <w:lang w:val="fr-FR" w:eastAsia="en-US"/>
        </w:rPr>
        <w:t>Montant mensuel : CHF</w:t>
      </w:r>
      <w:r w:rsidRPr="0036426E">
        <w:rPr>
          <w:rFonts w:ascii="Univers-Light" w:hAnsi="Univers-Light" w:cs="Univers-Light"/>
          <w:color w:val="000000"/>
          <w:sz w:val="18"/>
          <w:szCs w:val="18"/>
          <w:lang w:val="fr-CH" w:eastAsia="en-US"/>
        </w:rPr>
        <w:t> ................................................................................</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CH" w:eastAsia="en-US"/>
        </w:rPr>
      </w:pPr>
      <w:r w:rsidRPr="0036426E">
        <w:rPr>
          <w:rFonts w:ascii="Univers-Light" w:hAnsi="Univers-Light" w:cs="Univers-Light"/>
          <w:color w:val="000000"/>
          <w:sz w:val="18"/>
          <w:szCs w:val="18"/>
          <w:lang w:val="fr-FR" w:eastAsia="en-US"/>
        </w:rPr>
        <w:t>Prochain versement après date d’inventaire (mois) :</w:t>
      </w:r>
      <w:r w:rsidRPr="0036426E">
        <w:rPr>
          <w:rFonts w:ascii="Univers-Light" w:hAnsi="Univers-Light" w:cs="Univers-Light"/>
          <w:color w:val="000000"/>
          <w:sz w:val="18"/>
          <w:szCs w:val="18"/>
          <w:lang w:val="fr-CH" w:eastAsia="en-US"/>
        </w:rPr>
        <w:t> </w:t>
      </w:r>
      <w:r w:rsidRPr="0036426E">
        <w:rPr>
          <w:rFonts w:ascii="Univers-Light" w:hAnsi="Univers-Light" w:cs="Univers-Light"/>
          <w:color w:val="000000"/>
          <w:sz w:val="18"/>
          <w:szCs w:val="18"/>
          <w:lang w:val="fr-CH"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Modalités de versement (par ex. sur compte no […], en espèces à la </w:t>
      </w:r>
      <w:r w:rsidRPr="0036426E">
        <w:rPr>
          <w:rFonts w:ascii="Univers-Light" w:hAnsi="Univers-Light" w:cs="Univers-Light"/>
          <w:color w:val="000000"/>
          <w:sz w:val="18"/>
          <w:szCs w:val="18"/>
          <w:lang w:val="fr-FR" w:eastAsia="en-US"/>
        </w:rPr>
        <w:br/>
        <w:t>personne sous curatelle, etc.)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272"/>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 Prestations complémentaires AVS/AI</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left" w:pos="5272"/>
        </w:tabs>
        <w:autoSpaceDE w:val="0"/>
        <w:autoSpaceDN w:val="0"/>
        <w:adjustRightInd w:val="0"/>
        <w:spacing w:line="220" w:lineRule="atLeast"/>
        <w:ind w:left="113" w:right="113"/>
        <w:rPr>
          <w:rFonts w:ascii="Univers-Light" w:hAnsi="Univers-Light" w:cs="Univers-Light"/>
          <w:color w:val="000000"/>
          <w:sz w:val="18"/>
          <w:szCs w:val="18"/>
          <w:lang w:val="fr-FR" w:eastAsia="en-US"/>
        </w:rPr>
      </w:pP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CH" w:eastAsia="en-US"/>
        </w:rPr>
      </w:pPr>
      <w:r w:rsidRPr="0036426E">
        <w:rPr>
          <w:rFonts w:ascii="Univers-Light" w:hAnsi="Univers-Light" w:cs="Univers-Light"/>
          <w:color w:val="000000"/>
          <w:sz w:val="18"/>
          <w:szCs w:val="18"/>
          <w:lang w:val="fr-FR" w:eastAsia="en-US"/>
        </w:rPr>
        <w:t>Montant mensuel : CHF</w:t>
      </w:r>
      <w:r w:rsidRPr="0036426E">
        <w:rPr>
          <w:rFonts w:ascii="Univers-Light" w:hAnsi="Univers-Light" w:cs="Univers-Light"/>
          <w:color w:val="000000"/>
          <w:sz w:val="18"/>
          <w:szCs w:val="18"/>
          <w:lang w:val="fr-CH" w:eastAsia="en-US"/>
        </w:rPr>
        <w:t> ................................................................................</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Prochain versement après date d’inventaire (mois)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Modalités de versement (par ex. sur compte no […], en espèces à la </w:t>
      </w:r>
      <w:r w:rsidRPr="0036426E">
        <w:rPr>
          <w:rFonts w:ascii="Univers-Light" w:hAnsi="Univers-Light" w:cs="Univers-Light"/>
          <w:color w:val="000000"/>
          <w:sz w:val="18"/>
          <w:szCs w:val="18"/>
          <w:lang w:val="fr-FR" w:eastAsia="en-US"/>
        </w:rPr>
        <w:br/>
        <w:t>personne sous curatelle, etc.)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Une demande sera déposée/a été déposée le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272"/>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 Rente d’une caisse de pension</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Caisse de pension, lieu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CH" w:eastAsia="en-US"/>
        </w:rPr>
      </w:pPr>
      <w:r w:rsidRPr="0036426E">
        <w:rPr>
          <w:rFonts w:ascii="Univers-Light" w:hAnsi="Univers-Light" w:cs="Univers-Light"/>
          <w:color w:val="000000"/>
          <w:sz w:val="18"/>
          <w:szCs w:val="18"/>
          <w:lang w:val="fr-FR" w:eastAsia="en-US"/>
        </w:rPr>
        <w:t>Montant mensuel : CHF</w:t>
      </w:r>
      <w:r w:rsidRPr="0036426E">
        <w:rPr>
          <w:rFonts w:ascii="Univers-Light" w:hAnsi="Univers-Light" w:cs="Univers-Light"/>
          <w:color w:val="000000"/>
          <w:sz w:val="18"/>
          <w:szCs w:val="18"/>
          <w:lang w:val="fr-CH" w:eastAsia="en-US"/>
        </w:rPr>
        <w:t> ................................................................................</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Prochain versement après la date d’inventaire (mois)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Modalités de versement (par ex. sur compte no […], en espèces à la </w:t>
      </w:r>
      <w:r w:rsidRPr="0036426E">
        <w:rPr>
          <w:rFonts w:ascii="Univers-Light" w:hAnsi="Univers-Light" w:cs="Univers-Light"/>
          <w:color w:val="000000"/>
          <w:sz w:val="18"/>
          <w:szCs w:val="18"/>
          <w:lang w:val="fr-FR" w:eastAsia="en-US"/>
        </w:rPr>
        <w:br/>
        <w:t>personne sous curatelle, etc.)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272"/>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 Autres rentes d’assurances sociales</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CH" w:eastAsia="en-US"/>
        </w:rPr>
      </w:pPr>
      <w:r w:rsidRPr="0036426E">
        <w:rPr>
          <w:rFonts w:ascii="Univers-Light" w:hAnsi="Univers-Light" w:cs="Univers-Light"/>
          <w:color w:val="000000"/>
          <w:sz w:val="18"/>
          <w:szCs w:val="18"/>
          <w:lang w:val="fr-FR" w:eastAsia="en-US"/>
        </w:rPr>
        <w:t>Caisse de pension, lieu :</w:t>
      </w:r>
      <w:r w:rsidRPr="0036426E">
        <w:rPr>
          <w:rFonts w:ascii="Univers-Light" w:hAnsi="Univers-Light" w:cs="Univers-Light"/>
          <w:color w:val="000000"/>
          <w:sz w:val="18"/>
          <w:szCs w:val="18"/>
          <w:lang w:val="fr-CH" w:eastAsia="en-US"/>
        </w:rPr>
        <w:t> </w:t>
      </w:r>
      <w:r w:rsidRPr="0036426E">
        <w:rPr>
          <w:rFonts w:ascii="Univers-Light" w:hAnsi="Univers-Light" w:cs="Univers-Light"/>
          <w:color w:val="000000"/>
          <w:sz w:val="18"/>
          <w:szCs w:val="18"/>
          <w:lang w:val="fr-CH"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CH" w:eastAsia="en-US"/>
        </w:rPr>
      </w:pPr>
      <w:r w:rsidRPr="0036426E">
        <w:rPr>
          <w:rFonts w:ascii="Univers-Light" w:hAnsi="Univers-Light" w:cs="Univers-Light"/>
          <w:color w:val="000000"/>
          <w:sz w:val="18"/>
          <w:szCs w:val="18"/>
          <w:lang w:val="fr-FR" w:eastAsia="en-US"/>
        </w:rPr>
        <w:t>Montant mensuel : CHF</w:t>
      </w:r>
      <w:r w:rsidRPr="0036426E">
        <w:rPr>
          <w:rFonts w:ascii="Univers-Light" w:hAnsi="Univers-Light" w:cs="Univers-Light"/>
          <w:color w:val="000000"/>
          <w:sz w:val="18"/>
          <w:szCs w:val="18"/>
          <w:lang w:val="fr-CH" w:eastAsia="en-US"/>
        </w:rPr>
        <w:t> ................................................................................</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CH" w:eastAsia="en-US"/>
        </w:rPr>
      </w:pPr>
      <w:r w:rsidRPr="0036426E">
        <w:rPr>
          <w:rFonts w:ascii="Univers-Light" w:hAnsi="Univers-Light" w:cs="Univers-Light"/>
          <w:color w:val="000000"/>
          <w:sz w:val="18"/>
          <w:szCs w:val="18"/>
          <w:lang w:val="fr-FR" w:eastAsia="en-US"/>
        </w:rPr>
        <w:t>Prochain versement après la date d’inventaire (mois) :</w:t>
      </w:r>
      <w:r w:rsidRPr="0036426E">
        <w:rPr>
          <w:rFonts w:ascii="Univers-Light" w:hAnsi="Univers-Light" w:cs="Univers-Light"/>
          <w:color w:val="000000"/>
          <w:sz w:val="18"/>
          <w:szCs w:val="18"/>
          <w:lang w:val="fr-CH" w:eastAsia="en-US"/>
        </w:rPr>
        <w:t> </w:t>
      </w:r>
      <w:r w:rsidRPr="0036426E">
        <w:rPr>
          <w:rFonts w:ascii="Univers-Light" w:hAnsi="Univers-Light" w:cs="Univers-Light"/>
          <w:color w:val="000000"/>
          <w:sz w:val="18"/>
          <w:szCs w:val="18"/>
          <w:lang w:val="fr-CH"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Modalités de versement (par ex. sur compte no […], en espèces à la </w:t>
      </w:r>
      <w:r w:rsidRPr="0036426E">
        <w:rPr>
          <w:rFonts w:ascii="Univers-Light" w:hAnsi="Univers-Light" w:cs="Univers-Light"/>
          <w:color w:val="000000"/>
          <w:sz w:val="18"/>
          <w:szCs w:val="18"/>
          <w:lang w:val="fr-FR" w:eastAsia="en-US"/>
        </w:rPr>
        <w:br/>
        <w:t>personne sous curatelle, etc.)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272"/>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 Rentes d’assurances privées</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Compagnie d’assurance, lieu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CH" w:eastAsia="en-US"/>
        </w:rPr>
      </w:pPr>
      <w:r w:rsidRPr="0036426E">
        <w:rPr>
          <w:rFonts w:ascii="Univers-Light" w:hAnsi="Univers-Light" w:cs="Univers-Light"/>
          <w:color w:val="000000"/>
          <w:sz w:val="18"/>
          <w:szCs w:val="18"/>
          <w:lang w:val="fr-FR" w:eastAsia="en-US"/>
        </w:rPr>
        <w:t>Montant mensuel : CHF</w:t>
      </w:r>
      <w:r w:rsidRPr="0036426E">
        <w:rPr>
          <w:rFonts w:ascii="Univers-Light" w:hAnsi="Univers-Light" w:cs="Univers-Light"/>
          <w:color w:val="000000"/>
          <w:sz w:val="18"/>
          <w:szCs w:val="18"/>
          <w:lang w:val="fr-CH" w:eastAsia="en-US"/>
        </w:rPr>
        <w:t> ................................................................................</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Prochain versement après la date d’inventaire (mois)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Modalités de versement (par ex. sur compte no […], en espèces à la </w:t>
      </w:r>
      <w:r w:rsidRPr="0036426E">
        <w:rPr>
          <w:rFonts w:ascii="Univers-Light" w:hAnsi="Univers-Light" w:cs="Univers-Light"/>
          <w:color w:val="000000"/>
          <w:sz w:val="18"/>
          <w:szCs w:val="18"/>
          <w:lang w:val="fr-FR" w:eastAsia="en-US"/>
        </w:rPr>
        <w:br/>
        <w:t>personne sous curatelle, etc.)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272"/>
        </w:tabs>
        <w:autoSpaceDE w:val="0"/>
        <w:autoSpaceDN w:val="0"/>
        <w:adjustRightInd w:val="0"/>
        <w:spacing w:before="113"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b) Activité lucrative</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Employeur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Profession / activité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Salaire mensuel (net) : CHF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Prochain versement après la date d’inventaire (mois)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Modalités de versement (par ex. sur compte no […], en espèces à la </w:t>
      </w:r>
      <w:r w:rsidRPr="0036426E">
        <w:rPr>
          <w:rFonts w:ascii="Univers-Light" w:hAnsi="Univers-Light" w:cs="Univers-Light"/>
          <w:color w:val="000000"/>
          <w:sz w:val="18"/>
          <w:szCs w:val="18"/>
          <w:lang w:val="fr-FR" w:eastAsia="en-US"/>
        </w:rPr>
        <w:br/>
        <w:t>personne sous curatelle, etc.)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272"/>
        </w:tabs>
        <w:autoSpaceDE w:val="0"/>
        <w:autoSpaceDN w:val="0"/>
        <w:adjustRightInd w:val="0"/>
        <w:spacing w:before="113"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c) Créances d’entretien (alimentaires)</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Débiteur d’entretien (débiteur alimentaire)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CHF </w:t>
      </w:r>
      <w:r w:rsidRPr="0036426E">
        <w:rPr>
          <w:rFonts w:ascii="Univers-Light" w:hAnsi="Univers-Light" w:cs="Univers-Light"/>
          <w:color w:val="000000"/>
          <w:sz w:val="18"/>
          <w:szCs w:val="18"/>
          <w:lang w:val="fr-FR" w:eastAsia="en-US"/>
        </w:rPr>
        <w:tab/>
        <w:t>par (période)................................................... </w:t>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indexé</w:t>
      </w:r>
    </w:p>
    <w:p w:rsidR="0036426E" w:rsidRPr="0036426E" w:rsidRDefault="0036426E" w:rsidP="0036426E">
      <w:pPr>
        <w:widowControl w:val="0"/>
        <w:tabs>
          <w:tab w:val="left" w:pos="5272"/>
        </w:tabs>
        <w:autoSpaceDE w:val="0"/>
        <w:autoSpaceDN w:val="0"/>
        <w:adjustRightInd w:val="0"/>
        <w:spacing w:before="113"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d) Autres revenus</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Montant mensuel : CHF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Prochain versement après la date d’inventaire (mois)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Modalités de versement (par ex. sur compte no […], en espèces à la </w:t>
      </w:r>
      <w:r w:rsidRPr="0036426E">
        <w:rPr>
          <w:rFonts w:ascii="Univers-Light" w:hAnsi="Univers-Light" w:cs="Univers-Light"/>
          <w:color w:val="000000"/>
          <w:sz w:val="18"/>
          <w:szCs w:val="18"/>
          <w:lang w:val="fr-FR" w:eastAsia="en-US"/>
        </w:rPr>
        <w:br/>
        <w:t>personne sous curatelle, etc.) : </w:t>
      </w:r>
      <w:r w:rsidRPr="0036426E">
        <w:rPr>
          <w:rFonts w:ascii="Univers-Light" w:hAnsi="Univers-Light" w:cs="Univers-Light"/>
          <w:color w:val="000000"/>
          <w:sz w:val="18"/>
          <w:szCs w:val="18"/>
          <w:lang w:val="fr-FR" w:eastAsia="en-US"/>
        </w:rPr>
        <w:tab/>
      </w:r>
    </w:p>
    <w:p w:rsidR="0036426E" w:rsidRDefault="0036426E" w:rsidP="0036426E">
      <w:pPr>
        <w:widowControl w:val="0"/>
        <w:tabs>
          <w:tab w:val="left" w:pos="567"/>
        </w:tabs>
        <w:autoSpaceDE w:val="0"/>
        <w:autoSpaceDN w:val="0"/>
        <w:adjustRightInd w:val="0"/>
        <w:spacing w:before="57" w:line="220" w:lineRule="atLeast"/>
        <w:ind w:left="113" w:right="113"/>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Oblique" w:hAnsi="Univers-LightOblique" w:cs="Univers-LightOblique"/>
          <w:i/>
          <w:iCs/>
          <w:color w:val="000000"/>
          <w:sz w:val="18"/>
          <w:szCs w:val="18"/>
          <w:lang w:val="fr-FR" w:eastAsia="en-US"/>
        </w:rPr>
        <w:t> </w:t>
      </w:r>
      <w:r w:rsidRPr="0036426E">
        <w:rPr>
          <w:rFonts w:ascii="Univers-LightOblique" w:hAnsi="Univers-LightOblique" w:cs="Univers-LightOblique"/>
          <w:i/>
          <w:iCs/>
          <w:color w:val="000000"/>
          <w:sz w:val="18"/>
          <w:szCs w:val="18"/>
          <w:lang w:val="fr-FR" w:eastAsia="en-US"/>
        </w:rPr>
        <w:br/>
        <w:t>avis de crédit bancaire ou postal récent, ou attestation de rente ou de salaire récente, décisions, notamment sur le versement d’arriérés, jugements, polices</w:t>
      </w:r>
    </w:p>
    <w:p w:rsidR="004D2844" w:rsidRPr="0036426E" w:rsidRDefault="004D2844" w:rsidP="0036426E">
      <w:pPr>
        <w:widowControl w:val="0"/>
        <w:tabs>
          <w:tab w:val="left" w:pos="567"/>
        </w:tabs>
        <w:autoSpaceDE w:val="0"/>
        <w:autoSpaceDN w:val="0"/>
        <w:adjustRightInd w:val="0"/>
        <w:spacing w:before="57" w:line="220" w:lineRule="atLeast"/>
        <w:ind w:left="113" w:right="113"/>
        <w:rPr>
          <w:rFonts w:ascii="Univers-Light" w:hAnsi="Univers-Light" w:cs="Univers-Light"/>
          <w:color w:val="000000"/>
          <w:sz w:val="18"/>
          <w:szCs w:val="18"/>
          <w:lang w:val="fr-FR" w:eastAsia="en-US"/>
        </w:rPr>
      </w:pPr>
      <w:bookmarkStart w:id="0" w:name="_GoBack"/>
      <w:bookmarkEnd w:id="0"/>
    </w:p>
    <w:p w:rsidR="0036426E" w:rsidRPr="0036426E" w:rsidRDefault="0036426E" w:rsidP="0036426E">
      <w:pPr>
        <w:widowControl w:val="0"/>
        <w:tabs>
          <w:tab w:val="left" w:pos="5272"/>
        </w:tabs>
        <w:autoSpaceDE w:val="0"/>
        <w:autoSpaceDN w:val="0"/>
        <w:adjustRightInd w:val="0"/>
        <w:spacing w:before="113"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lastRenderedPageBreak/>
        <w:t>4. Participation à une succession non partagée</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Nom, date de naissance, date de décès, dernier domicile du défunt, lien de parenté avec la personne sous curatelle : </w:t>
      </w:r>
      <w:r w:rsidRPr="0036426E">
        <w:rPr>
          <w:rFonts w:ascii="Univers-Light" w:hAnsi="Univers-Light" w:cs="Univers-Light"/>
          <w:color w:val="000000"/>
          <w:sz w:val="18"/>
          <w:szCs w:val="18"/>
          <w:lang w:val="fr-FR" w:eastAsia="en-US"/>
        </w:rPr>
        <w:tab/>
      </w:r>
    </w:p>
    <w:p w:rsidR="0036426E" w:rsidRDefault="0036426E" w:rsidP="0036426E">
      <w:pPr>
        <w:widowControl w:val="0"/>
        <w:tabs>
          <w:tab w:val="left" w:pos="567"/>
        </w:tabs>
        <w:autoSpaceDE w:val="0"/>
        <w:autoSpaceDN w:val="0"/>
        <w:adjustRightInd w:val="0"/>
        <w:spacing w:before="57" w:line="220" w:lineRule="atLeast"/>
        <w:ind w:left="113" w:right="113"/>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Oblique" w:hAnsi="Univers-LightOblique" w:cs="Univers-LightOblique"/>
          <w:i/>
          <w:iCs/>
          <w:color w:val="000000"/>
          <w:sz w:val="18"/>
          <w:szCs w:val="18"/>
          <w:lang w:val="fr-FR" w:eastAsia="en-US"/>
        </w:rPr>
        <w:t> </w:t>
      </w:r>
      <w:r w:rsidRPr="0036426E">
        <w:rPr>
          <w:rFonts w:ascii="Univers-LightOblique" w:hAnsi="Univers-LightOblique" w:cs="Univers-LightOblique"/>
          <w:i/>
          <w:iCs/>
          <w:color w:val="000000"/>
          <w:sz w:val="18"/>
          <w:szCs w:val="18"/>
          <w:lang w:val="fr-FR" w:eastAsia="en-US"/>
        </w:rPr>
        <w:br/>
        <w:t>certificat d’héritier, décision d’ouverture du testament, inventaire successoral</w:t>
      </w:r>
    </w:p>
    <w:p w:rsidR="0036426E" w:rsidRPr="0036426E" w:rsidRDefault="0036426E" w:rsidP="0036426E">
      <w:pPr>
        <w:widowControl w:val="0"/>
        <w:tabs>
          <w:tab w:val="left" w:pos="567"/>
        </w:tabs>
        <w:autoSpaceDE w:val="0"/>
        <w:autoSpaceDN w:val="0"/>
        <w:adjustRightInd w:val="0"/>
        <w:spacing w:before="57" w:line="220" w:lineRule="atLeast"/>
        <w:ind w:left="113" w:right="113"/>
        <w:rPr>
          <w:rFonts w:ascii="Univers-LightOblique" w:hAnsi="Univers-LightOblique" w:cs="Univers-LightOblique"/>
          <w:i/>
          <w:iCs/>
          <w:color w:val="000000"/>
          <w:sz w:val="18"/>
          <w:szCs w:val="18"/>
          <w:lang w:val="fr-FR" w:eastAsia="en-US"/>
        </w:rPr>
      </w:pPr>
    </w:p>
    <w:p w:rsidR="0036426E" w:rsidRPr="0036426E" w:rsidRDefault="0036426E" w:rsidP="0036426E">
      <w:pPr>
        <w:widowControl w:val="0"/>
        <w:tabs>
          <w:tab w:val="left" w:pos="5272"/>
        </w:tabs>
        <w:autoSpaceDE w:val="0"/>
        <w:autoSpaceDN w:val="0"/>
        <w:adjustRightInd w:val="0"/>
        <w:spacing w:before="170"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5. Usufruit</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Propriétaire du bien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Nature du bien (immeuble, dépôt titres, etc.)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before="57" w:line="220" w:lineRule="atLeast"/>
        <w:ind w:left="113" w:right="113"/>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Oblique" w:hAnsi="Univers-LightOblique" w:cs="Univers-LightOblique"/>
          <w:i/>
          <w:iCs/>
          <w:color w:val="000000"/>
          <w:sz w:val="18"/>
          <w:szCs w:val="18"/>
          <w:lang w:val="fr-FR" w:eastAsia="en-US"/>
        </w:rPr>
        <w:t> </w:t>
      </w:r>
      <w:r w:rsidRPr="0036426E">
        <w:rPr>
          <w:rFonts w:ascii="Univers-LightOblique" w:hAnsi="Univers-LightOblique" w:cs="Univers-LightOblique"/>
          <w:i/>
          <w:iCs/>
          <w:color w:val="000000"/>
          <w:sz w:val="18"/>
          <w:szCs w:val="18"/>
          <w:lang w:val="fr-FR" w:eastAsia="en-US"/>
        </w:rPr>
        <w:br/>
        <w:t>convention de partage, décision d’ouverture du testament, extrait de dépôt</w:t>
      </w:r>
    </w:p>
    <w:p w:rsidR="0036426E" w:rsidRPr="0036426E" w:rsidRDefault="0036426E" w:rsidP="0036426E">
      <w:pPr>
        <w:widowControl w:val="0"/>
        <w:tabs>
          <w:tab w:val="left" w:pos="5272"/>
        </w:tabs>
        <w:autoSpaceDE w:val="0"/>
        <w:autoSpaceDN w:val="0"/>
        <w:adjustRightInd w:val="0"/>
        <w:spacing w:before="113"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6. Dettes d’entretien (dettes alimentaires)</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Créancier d’entretien (créancier alimentaire)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CHF</w:t>
      </w:r>
      <w:r w:rsidRPr="0036426E">
        <w:rPr>
          <w:rFonts w:ascii="Univers-Light" w:hAnsi="Univers-Light" w:cs="Univers-Light"/>
          <w:color w:val="000000"/>
          <w:sz w:val="18"/>
          <w:szCs w:val="18"/>
          <w:lang w:val="fr-FR" w:eastAsia="en-US"/>
        </w:rPr>
        <w:tab/>
        <w:t>par (période)................................................... </w:t>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indexé</w:t>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Oblique" w:hAnsi="Univers-LightOblique" w:cs="Univers-LightOblique"/>
          <w:i/>
          <w:iCs/>
          <w:color w:val="000000"/>
          <w:sz w:val="18"/>
          <w:szCs w:val="18"/>
          <w:lang w:val="fr-FR" w:eastAsia="en-US"/>
        </w:rPr>
        <w:t> </w:t>
      </w:r>
      <w:r w:rsidRPr="0036426E">
        <w:rPr>
          <w:rFonts w:ascii="Univers-LightOblique" w:hAnsi="Univers-LightOblique" w:cs="Univers-LightOblique"/>
          <w:i/>
          <w:iCs/>
          <w:color w:val="000000"/>
          <w:sz w:val="18"/>
          <w:szCs w:val="18"/>
          <w:lang w:val="fr-FR" w:eastAsia="en-US"/>
        </w:rPr>
        <w:br/>
        <w:t>fondement de l’obligation : jugement, convention</w:t>
      </w:r>
    </w:p>
    <w:p w:rsidR="0036426E" w:rsidRPr="0036426E" w:rsidRDefault="0036426E" w:rsidP="0036426E">
      <w:pPr>
        <w:widowControl w:val="0"/>
        <w:tabs>
          <w:tab w:val="left" w:pos="5272"/>
        </w:tabs>
        <w:autoSpaceDE w:val="0"/>
        <w:autoSpaceDN w:val="0"/>
        <w:adjustRightInd w:val="0"/>
        <w:spacing w:before="170"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7. Testament/pacte successoral</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L’original du testament doit être déposé, non ouvert, chez un notaire ou dans un autre endroit sûr (par ex. coffre-fort existant).  </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Date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Lieu du dépôt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before="57" w:line="220" w:lineRule="atLeast"/>
        <w:ind w:left="113" w:right="113"/>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r w:rsidRPr="0036426E">
        <w:rPr>
          <w:rFonts w:ascii="Univers-Light" w:hAnsi="Univers-Light" w:cs="Univers-Light"/>
          <w:color w:val="000000"/>
          <w:sz w:val="18"/>
          <w:szCs w:val="18"/>
          <w:lang w:val="fr-FR" w:eastAsia="en-US"/>
        </w:rPr>
        <w:t> </w:t>
      </w:r>
      <w:r w:rsidRPr="0036426E">
        <w:rPr>
          <w:rFonts w:ascii="Univers-Light" w:hAnsi="Univers-Light" w:cs="Univers-Light"/>
          <w:color w:val="000000"/>
          <w:sz w:val="18"/>
          <w:szCs w:val="18"/>
          <w:lang w:val="fr-FR" w:eastAsia="en-US"/>
        </w:rPr>
        <w:br/>
        <w:t xml:space="preserve">                        </w:t>
      </w:r>
      <w:r w:rsidRPr="0036426E">
        <w:rPr>
          <w:rFonts w:ascii="Univers-LightOblique" w:hAnsi="Univers-LightOblique" w:cs="Univers-LightOblique"/>
          <w:i/>
          <w:iCs/>
          <w:color w:val="000000"/>
          <w:sz w:val="18"/>
          <w:szCs w:val="18"/>
          <w:lang w:val="fr-FR" w:eastAsia="en-US"/>
        </w:rPr>
        <w:t>reçu du notaire</w:t>
      </w:r>
      <w:r w:rsidRPr="0036426E">
        <w:rPr>
          <w:rFonts w:ascii="Univers-Light" w:hAnsi="Univers-Light" w:cs="Univers-Light"/>
          <w:color w:val="000000"/>
          <w:sz w:val="18"/>
          <w:szCs w:val="18"/>
          <w:lang w:val="fr-FR" w:eastAsia="en-US"/>
        </w:rPr>
        <w:t> </w:t>
      </w:r>
      <w:r w:rsidRPr="0036426E">
        <w:rPr>
          <w:rFonts w:ascii="Univers-LightOblique" w:hAnsi="Univers-LightOblique" w:cs="Univers-LightOblique"/>
          <w:i/>
          <w:iCs/>
          <w:color w:val="000000"/>
          <w:sz w:val="18"/>
          <w:szCs w:val="18"/>
          <w:lang w:val="fr-FR" w:eastAsia="en-US"/>
        </w:rPr>
        <w:t>:</w:t>
      </w:r>
    </w:p>
    <w:p w:rsidR="0036426E" w:rsidRPr="0036426E" w:rsidRDefault="0036426E" w:rsidP="0036426E">
      <w:pPr>
        <w:widowControl w:val="0"/>
        <w:tabs>
          <w:tab w:val="left" w:pos="5272"/>
        </w:tabs>
        <w:autoSpaceDE w:val="0"/>
        <w:autoSpaceDN w:val="0"/>
        <w:adjustRightInd w:val="0"/>
        <w:spacing w:before="170" w:line="220" w:lineRule="atLeast"/>
        <w:ind w:left="113" w:right="113"/>
        <w:rPr>
          <w:rFonts w:ascii="Univers-Bold" w:hAnsi="Univers-Bold" w:cs="Univers-Bold"/>
          <w:b/>
          <w:bCs/>
          <w:color w:val="000000"/>
          <w:sz w:val="18"/>
          <w:szCs w:val="18"/>
          <w:lang w:val="fr-FR" w:eastAsia="en-US"/>
        </w:rPr>
      </w:pPr>
    </w:p>
    <w:p w:rsidR="0036426E" w:rsidRPr="0036426E" w:rsidRDefault="0036426E" w:rsidP="0036426E">
      <w:pPr>
        <w:widowControl w:val="0"/>
        <w:tabs>
          <w:tab w:val="left" w:pos="5272"/>
        </w:tabs>
        <w:autoSpaceDE w:val="0"/>
        <w:autoSpaceDN w:val="0"/>
        <w:adjustRightInd w:val="0"/>
        <w:spacing w:before="170"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 xml:space="preserve">8. </w:t>
      </w:r>
      <w:proofErr w:type="spellStart"/>
      <w:r w:rsidRPr="0036426E">
        <w:rPr>
          <w:rFonts w:ascii="Univers-Bold" w:hAnsi="Univers-Bold" w:cs="Univers-Bold"/>
          <w:b/>
          <w:bCs/>
          <w:color w:val="000000"/>
          <w:sz w:val="18"/>
          <w:szCs w:val="18"/>
          <w:lang w:val="fr-FR" w:eastAsia="en-US"/>
        </w:rPr>
        <w:t>Safe</w:t>
      </w:r>
      <w:proofErr w:type="spellEnd"/>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Oblique" w:hAnsi="Univers-LightOblique" w:cs="Univers-LightOblique"/>
          <w:i/>
          <w:iCs/>
          <w:color w:val="000000"/>
          <w:spacing w:val="-4"/>
          <w:sz w:val="18"/>
          <w:szCs w:val="18"/>
          <w:lang w:val="fr-FR" w:eastAsia="en-US"/>
        </w:rPr>
      </w:pPr>
      <w:r w:rsidRPr="0036426E">
        <w:rPr>
          <w:rFonts w:ascii="Univers-LightOblique" w:hAnsi="Univers-LightOblique" w:cs="Univers-LightOblique"/>
          <w:i/>
          <w:iCs/>
          <w:color w:val="000000"/>
          <w:spacing w:val="-4"/>
          <w:sz w:val="18"/>
          <w:szCs w:val="18"/>
          <w:lang w:val="fr-FR" w:eastAsia="en-US"/>
        </w:rPr>
        <w:t xml:space="preserve">Le contenu du </w:t>
      </w:r>
      <w:proofErr w:type="spellStart"/>
      <w:r w:rsidRPr="0036426E">
        <w:rPr>
          <w:rFonts w:ascii="Univers-LightOblique" w:hAnsi="Univers-LightOblique" w:cs="Univers-LightOblique"/>
          <w:i/>
          <w:iCs/>
          <w:color w:val="000000"/>
          <w:spacing w:val="-4"/>
          <w:sz w:val="18"/>
          <w:szCs w:val="18"/>
          <w:lang w:val="fr-FR" w:eastAsia="en-US"/>
        </w:rPr>
        <w:t>safe</w:t>
      </w:r>
      <w:proofErr w:type="spellEnd"/>
      <w:r w:rsidRPr="0036426E">
        <w:rPr>
          <w:rFonts w:ascii="Univers-LightOblique" w:hAnsi="Univers-LightOblique" w:cs="Univers-LightOblique"/>
          <w:i/>
          <w:iCs/>
          <w:color w:val="000000"/>
          <w:spacing w:val="-4"/>
          <w:sz w:val="18"/>
          <w:szCs w:val="18"/>
          <w:lang w:val="fr-FR" w:eastAsia="en-US"/>
        </w:rPr>
        <w:t xml:space="preserve"> doit normalement être inventorié en présence d’un collaborateur de l’autorité de protection. Si les clefs sont en possession d’un tiers qui a accès au coffre (procuration), l’autorité doit en être immédiatement avisée.</w:t>
      </w:r>
    </w:p>
    <w:p w:rsidR="0036426E" w:rsidRPr="0036426E" w:rsidRDefault="0036426E" w:rsidP="0036426E">
      <w:pPr>
        <w:widowControl w:val="0"/>
        <w:tabs>
          <w:tab w:val="right" w:leader="dot" w:pos="6123"/>
        </w:tabs>
        <w:autoSpaceDE w:val="0"/>
        <w:autoSpaceDN w:val="0"/>
        <w:adjustRightInd w:val="0"/>
        <w:spacing w:before="57"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Coffre no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Banque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Lieu de dépôt des clefs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272"/>
        </w:tabs>
        <w:autoSpaceDE w:val="0"/>
        <w:autoSpaceDN w:val="0"/>
        <w:adjustRightInd w:val="0"/>
        <w:spacing w:before="113"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9. Divers</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Entretien d’une tombe, cautionnements, droits d’auteur, etc.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keepNext/>
        <w:widowControl w:val="0"/>
        <w:autoSpaceDE w:val="0"/>
        <w:autoSpaceDN w:val="0"/>
        <w:adjustRightInd w:val="0"/>
        <w:spacing w:before="113" w:line="220" w:lineRule="atLeast"/>
        <w:ind w:left="113" w:right="113"/>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t>10. Pour les personnes mariées</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Merci de compléter le formulaire séparé relatif au régime matrimonial.</w:t>
      </w:r>
    </w:p>
    <w:p w:rsidR="0036426E" w:rsidRPr="0036426E" w:rsidRDefault="0036426E" w:rsidP="0036426E">
      <w:pPr>
        <w:keepNext/>
        <w:widowControl w:val="0"/>
        <w:autoSpaceDE w:val="0"/>
        <w:autoSpaceDN w:val="0"/>
        <w:adjustRightInd w:val="0"/>
        <w:spacing w:before="287" w:after="57" w:line="220" w:lineRule="atLeast"/>
        <w:ind w:left="113" w:right="113"/>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t>B. FORTUNE</w:t>
      </w:r>
    </w:p>
    <w:p w:rsidR="0036426E" w:rsidRPr="0036426E" w:rsidRDefault="0036426E" w:rsidP="0036426E">
      <w:pPr>
        <w:keepNext/>
        <w:widowControl w:val="0"/>
        <w:autoSpaceDE w:val="0"/>
        <w:autoSpaceDN w:val="0"/>
        <w:adjustRightInd w:val="0"/>
        <w:spacing w:line="220" w:lineRule="atLeast"/>
        <w:ind w:left="113" w:right="113"/>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t>I. ACTIFS</w:t>
      </w:r>
    </w:p>
    <w:p w:rsidR="0036426E" w:rsidRPr="0036426E" w:rsidRDefault="0036426E" w:rsidP="0036426E">
      <w:pPr>
        <w:widowControl w:val="0"/>
        <w:tabs>
          <w:tab w:val="left" w:pos="5272"/>
        </w:tabs>
        <w:autoSpaceDE w:val="0"/>
        <w:autoSpaceDN w:val="0"/>
        <w:adjustRightInd w:val="0"/>
        <w:spacing w:before="57"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1.  Immeubles (propriété/droit de superficie)</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Nature de l’immeuble / Parcelle, commune, baux</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 w:hAnsi="Univers-Light" w:cs="Univers-Light"/>
          <w:color w:val="000000"/>
          <w:sz w:val="18"/>
          <w:szCs w:val="18"/>
          <w:lang w:val="fr-FR" w:eastAsia="en-US"/>
        </w:rPr>
        <w:t> </w:t>
      </w:r>
      <w:r w:rsidRPr="0036426E">
        <w:rPr>
          <w:rFonts w:ascii="Univers-Light" w:hAnsi="Univers-Light" w:cs="Univers-Light"/>
          <w:color w:val="000000"/>
          <w:sz w:val="18"/>
          <w:szCs w:val="18"/>
          <w:lang w:val="fr-FR" w:eastAsia="en-US"/>
        </w:rPr>
        <w:br/>
      </w:r>
      <w:r w:rsidRPr="0036426E">
        <w:rPr>
          <w:rFonts w:ascii="Univers-LightOblique" w:hAnsi="Univers-LightOblique" w:cs="Univers-LightOblique"/>
          <w:i/>
          <w:iCs/>
          <w:color w:val="000000"/>
          <w:sz w:val="18"/>
          <w:szCs w:val="18"/>
          <w:lang w:val="fr-FR" w:eastAsia="en-US"/>
        </w:rPr>
        <w:t>extrait du registre foncier, attestation d’estimation fiscale, liste des baux et état locatif</w:t>
      </w:r>
    </w:p>
    <w:p w:rsidR="0036426E" w:rsidRPr="0036426E" w:rsidRDefault="0036426E" w:rsidP="0036426E">
      <w:pPr>
        <w:keepNext/>
        <w:widowControl w:val="0"/>
        <w:autoSpaceDE w:val="0"/>
        <w:autoSpaceDN w:val="0"/>
        <w:adjustRightInd w:val="0"/>
        <w:spacing w:before="113" w:line="220" w:lineRule="atLeast"/>
        <w:ind w:left="113" w:right="113"/>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t>2. Titres/comptes</w:t>
      </w:r>
    </w:p>
    <w:p w:rsidR="0036426E" w:rsidRPr="0036426E" w:rsidRDefault="0036426E" w:rsidP="0036426E">
      <w:pPr>
        <w:widowControl w:val="0"/>
        <w:tabs>
          <w:tab w:val="left" w:pos="5272"/>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a) Titres, comptes</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272"/>
        </w:tabs>
        <w:autoSpaceDE w:val="0"/>
        <w:autoSpaceDN w:val="0"/>
        <w:adjustRightInd w:val="0"/>
        <w:spacing w:before="170" w:line="220" w:lineRule="atLeast"/>
        <w:ind w:left="113" w:right="113"/>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t>b) Caution/dépôt de garantie/parts sociales</w:t>
      </w:r>
      <w:r w:rsidRPr="0036426E">
        <w:rPr>
          <w:rFonts w:ascii="Univers-Bold" w:hAnsi="Univers-Bold" w:cs="Univers-Bold"/>
          <w:b/>
          <w:bCs/>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Logement : </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lastRenderedPageBreak/>
        <w:t>Home : </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 w:hAnsi="Univers-Light" w:cs="Univers-Light"/>
          <w:color w:val="000000"/>
          <w:sz w:val="18"/>
          <w:szCs w:val="18"/>
          <w:lang w:val="fr-FR" w:eastAsia="en-US"/>
        </w:rPr>
        <w:t> </w:t>
      </w:r>
      <w:r w:rsidRPr="0036426E">
        <w:rPr>
          <w:rFonts w:ascii="Univers-Light" w:hAnsi="Univers-Light" w:cs="Univers-Light"/>
          <w:color w:val="000000"/>
          <w:sz w:val="18"/>
          <w:szCs w:val="18"/>
          <w:lang w:val="fr-FR" w:eastAsia="en-US"/>
        </w:rPr>
        <w:br/>
      </w:r>
      <w:r w:rsidRPr="0036426E">
        <w:rPr>
          <w:rFonts w:ascii="Univers-LightOblique" w:hAnsi="Univers-LightOblique" w:cs="Univers-LightOblique"/>
          <w:i/>
          <w:iCs/>
          <w:color w:val="000000"/>
          <w:sz w:val="18"/>
          <w:szCs w:val="18"/>
          <w:lang w:val="fr-FR" w:eastAsia="en-US"/>
        </w:rPr>
        <w:t>extraits de compte au jour de l’inventaire, dernière déclaration d’impôt en date, avec état des titres</w:t>
      </w:r>
    </w:p>
    <w:p w:rsidR="0036426E" w:rsidRPr="0036426E" w:rsidRDefault="0036426E" w:rsidP="0036426E">
      <w:pPr>
        <w:widowControl w:val="0"/>
        <w:tabs>
          <w:tab w:val="left" w:pos="5272"/>
        </w:tabs>
        <w:autoSpaceDE w:val="0"/>
        <w:autoSpaceDN w:val="0"/>
        <w:adjustRightInd w:val="0"/>
        <w:spacing w:before="113"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3. Autres avoirs</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aucunes</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Prétentions successorales ; prêts ; créances exigibles ; arriérés de salaire ; prestations d’assurances, indemnité pour tort moral, etc. </w:t>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Débiteur, montant de la prétention ou de l’avoir, cause de la créance : </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1304"/>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r w:rsidRPr="0036426E">
        <w:rPr>
          <w:rFonts w:ascii="Univers-Light" w:hAnsi="Univers-Light" w:cs="Univers-Light"/>
          <w:color w:val="000000"/>
          <w:sz w:val="18"/>
          <w:szCs w:val="18"/>
          <w:lang w:val="fr-FR" w:eastAsia="en-US"/>
        </w:rPr>
        <w:tab/>
      </w:r>
      <w:r w:rsidRPr="0036426E">
        <w:rPr>
          <w:rFonts w:ascii="Univers-Light" w:hAnsi="Univers-Light" w:cs="Univers-Light"/>
          <w:color w:val="000000"/>
          <w:sz w:val="18"/>
          <w:szCs w:val="18"/>
          <w:lang w:val="fr-FR" w:eastAsia="en-US"/>
        </w:rPr>
        <w:br/>
      </w:r>
      <w:r w:rsidRPr="0036426E">
        <w:rPr>
          <w:rFonts w:ascii="Univers-LightOblique" w:hAnsi="Univers-LightOblique" w:cs="Univers-LightOblique"/>
          <w:i/>
          <w:iCs/>
          <w:color w:val="000000"/>
          <w:sz w:val="18"/>
          <w:szCs w:val="18"/>
          <w:lang w:val="fr-FR" w:eastAsia="en-US"/>
        </w:rPr>
        <w:t xml:space="preserve">reconnaissance de dette, preuve de la créance et justificatifs ; </w:t>
      </w:r>
      <w:r w:rsidRPr="0036426E">
        <w:rPr>
          <w:rFonts w:ascii="Univers-Light" w:hAnsi="Univers-Light" w:cs="Univers-Light"/>
          <w:color w:val="000000"/>
          <w:sz w:val="18"/>
          <w:szCs w:val="18"/>
          <w:lang w:val="fr-FR" w:eastAsia="en-US"/>
        </w:rPr>
        <w:t>pour un prêt :</w:t>
      </w:r>
      <w:r w:rsidRPr="0036426E">
        <w:rPr>
          <w:rFonts w:ascii="Univers-Light" w:hAnsi="Univers-Light" w:cs="Univers-Light"/>
          <w:color w:val="000000"/>
          <w:sz w:val="18"/>
          <w:szCs w:val="18"/>
          <w:lang w:val="fr-FR" w:eastAsia="en-US"/>
        </w:rPr>
        <w:tab/>
      </w:r>
      <w:r w:rsidRPr="0036426E">
        <w:rPr>
          <w:rFonts w:ascii="Univers-Light" w:hAnsi="Univers-Light" w:cs="Univers-Light"/>
          <w:color w:val="000000"/>
          <w:sz w:val="18"/>
          <w:szCs w:val="18"/>
          <w:lang w:val="fr-FR" w:eastAsia="en-US"/>
        </w:rPr>
        <w:br/>
      </w:r>
      <w:r w:rsidRPr="0036426E">
        <w:rPr>
          <w:rFonts w:ascii="Univers-LightOblique" w:hAnsi="Univers-LightOblique" w:cs="Univers-LightOblique"/>
          <w:i/>
          <w:iCs/>
          <w:color w:val="000000"/>
          <w:sz w:val="18"/>
          <w:szCs w:val="18"/>
          <w:lang w:val="fr-FR" w:eastAsia="en-US"/>
        </w:rPr>
        <w:t>contrat de prêt, montant dû au jour de l’inventaire, montant initial et remboursements effectués, modalités de remboursement</w:t>
      </w:r>
    </w:p>
    <w:p w:rsidR="0036426E" w:rsidRPr="0036426E" w:rsidRDefault="0036426E" w:rsidP="0036426E">
      <w:pPr>
        <w:widowControl w:val="0"/>
        <w:tabs>
          <w:tab w:val="left" w:pos="5272"/>
        </w:tabs>
        <w:autoSpaceDE w:val="0"/>
        <w:autoSpaceDN w:val="0"/>
        <w:adjustRightInd w:val="0"/>
        <w:spacing w:before="170"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4. Espèces</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aucunes</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Les petites sommes que la personne sous curatelle gère elle-même ne doivent pas être mentionnées.</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Montant trouvé, où et quand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 w:hAnsi="Univers-Light" w:cs="Univers-Light"/>
          <w:color w:val="000000"/>
          <w:sz w:val="18"/>
          <w:szCs w:val="18"/>
          <w:lang w:val="fr-FR" w:eastAsia="en-US"/>
        </w:rPr>
        <w:t> </w:t>
      </w:r>
      <w:r w:rsidRPr="0036426E">
        <w:rPr>
          <w:rFonts w:ascii="Univers-LightOblique" w:hAnsi="Univers-LightOblique" w:cs="Univers-LightOblique"/>
          <w:i/>
          <w:iCs/>
          <w:color w:val="000000"/>
          <w:sz w:val="18"/>
          <w:szCs w:val="18"/>
          <w:lang w:val="fr-FR" w:eastAsia="en-US"/>
        </w:rPr>
        <w:t>reçu</w:t>
      </w:r>
    </w:p>
    <w:p w:rsidR="0036426E" w:rsidRPr="0036426E" w:rsidRDefault="0036426E" w:rsidP="0036426E">
      <w:pPr>
        <w:keepNext/>
        <w:widowControl w:val="0"/>
        <w:autoSpaceDE w:val="0"/>
        <w:autoSpaceDN w:val="0"/>
        <w:adjustRightInd w:val="0"/>
        <w:spacing w:before="170" w:line="220" w:lineRule="atLeast"/>
        <w:ind w:left="113" w:right="113"/>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t>5. Mobilier/effets personnels</w:t>
      </w:r>
    </w:p>
    <w:p w:rsidR="0036426E" w:rsidRPr="0036426E" w:rsidRDefault="0036426E" w:rsidP="0036426E">
      <w:pPr>
        <w:widowControl w:val="0"/>
        <w:tabs>
          <w:tab w:val="left" w:pos="5272"/>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 xml:space="preserve">a) Liquidation du logement </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 w:hAnsi="Univers-Light" w:cs="Univers-Light"/>
          <w:color w:val="000000"/>
          <w:sz w:val="18"/>
          <w:szCs w:val="18"/>
          <w:lang w:val="fr-FR" w:eastAsia="en-US"/>
        </w:rPr>
      </w:pP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Le service préposé aux inventaires a déjà été contacté à ce sujet.</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Un inventaire a été établi le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272"/>
        </w:tabs>
        <w:autoSpaceDE w:val="0"/>
        <w:autoSpaceDN w:val="0"/>
        <w:adjustRightInd w:val="0"/>
        <w:spacing w:before="170" w:line="220" w:lineRule="atLeast"/>
        <w:ind w:left="113" w:right="113"/>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t>b) La personne continue d’habiter sa maison, son logement ou la chambre de son home</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br/>
        <w:t xml:space="preserve">Hormis ses effets personnels sans valeur vénale particulière, la personne sous curatelle ne possède pas de biens mobiliers (pas de meubles propres, </w:t>
      </w:r>
      <w:r w:rsidRPr="0036426E">
        <w:rPr>
          <w:rFonts w:ascii="Univers-LightOblique" w:hAnsi="Univers-LightOblique" w:cs="Univers-LightOblique"/>
          <w:i/>
          <w:iCs/>
          <w:color w:val="000000"/>
          <w:sz w:val="18"/>
          <w:szCs w:val="18"/>
          <w:lang w:val="fr-FR" w:eastAsia="en-US"/>
        </w:rPr>
        <w:t>la chambre du home ou l’appartement sont meublés</w:t>
      </w:r>
      <w:r w:rsidRPr="0036426E">
        <w:rPr>
          <w:rFonts w:ascii="Univers-Light" w:hAnsi="Univers-Light" w:cs="Univers-Light"/>
          <w:color w:val="000000"/>
          <w:sz w:val="18"/>
          <w:szCs w:val="18"/>
          <w:lang w:val="fr-FR" w:eastAsia="en-US"/>
        </w:rPr>
        <w:t>).</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 w:hAnsi="Univers-Light" w:cs="Univers-Light"/>
          <w:color w:val="000000"/>
          <w:sz w:val="18"/>
          <w:szCs w:val="18"/>
          <w:lang w:val="fr-FR" w:eastAsia="en-US"/>
        </w:rPr>
      </w:pP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br/>
        <w:t>Il n’existe pas de meubles ou d’objets de valeur. L’ensemble des biens n’a pas de valeur vénale particulière.</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 w:hAnsi="Univers-Light" w:cs="Univers-Light"/>
          <w:color w:val="000000"/>
          <w:sz w:val="18"/>
          <w:szCs w:val="18"/>
          <w:lang w:val="fr-FR" w:eastAsia="en-US"/>
        </w:rPr>
      </w:pP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br/>
        <w:t>Biens mobiliers et objets d’une valeur particulière :</w:t>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Seuls les biens particulièrement importants doivent être mentionnés ici (antiquités, objets d’art, etc.).</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r w:rsidRPr="0036426E">
        <w:rPr>
          <w:rFonts w:ascii="Univers-Light" w:hAnsi="Univers-Light" w:cs="Univers-Light"/>
          <w:color w:val="000000"/>
          <w:sz w:val="18"/>
          <w:szCs w:val="18"/>
          <w:lang w:val="fr-FR" w:eastAsia="en-US"/>
        </w:rPr>
        <w:t> </w:t>
      </w:r>
      <w:r w:rsidRPr="0036426E">
        <w:rPr>
          <w:rFonts w:ascii="Univers-Light" w:hAnsi="Univers-Light" w:cs="Univers-Light"/>
          <w:color w:val="000000"/>
          <w:sz w:val="18"/>
          <w:szCs w:val="18"/>
          <w:lang w:val="fr-FR" w:eastAsia="en-US"/>
        </w:rPr>
        <w:br/>
      </w:r>
      <w:r w:rsidRPr="0036426E">
        <w:rPr>
          <w:rFonts w:ascii="Univers-Light" w:hAnsi="Univers-Light" w:cs="Univers-Light"/>
          <w:color w:val="000000"/>
          <w:spacing w:val="-18"/>
          <w:sz w:val="18"/>
          <w:szCs w:val="18"/>
          <w:lang w:val="fr-FR" w:eastAsia="en-US"/>
        </w:rPr>
        <w:t xml:space="preserve"> </w:t>
      </w:r>
      <w:r w:rsidRPr="0036426E">
        <w:rPr>
          <w:rFonts w:ascii="Univers-LightOblique" w:hAnsi="Univers-LightOblique" w:cs="Univers-LightOblique"/>
          <w:i/>
          <w:iCs/>
          <w:color w:val="000000"/>
          <w:sz w:val="18"/>
          <w:szCs w:val="18"/>
          <w:lang w:val="fr-FR" w:eastAsia="en-US"/>
        </w:rPr>
        <w:t>justificatifs d’achat, estimations (rapports d’expertise), inventaire de biens en entrepôt</w:t>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Oblique" w:hAnsi="Univers-LightOblique" w:cs="Univers-LightOblique"/>
          <w:i/>
          <w:iCs/>
          <w:color w:val="000000"/>
          <w:sz w:val="18"/>
          <w:szCs w:val="18"/>
          <w:lang w:val="fr-FR" w:eastAsia="en-US"/>
        </w:rPr>
      </w:pPr>
    </w:p>
    <w:p w:rsidR="0036426E" w:rsidRPr="0036426E" w:rsidRDefault="0036426E" w:rsidP="0036426E">
      <w:pPr>
        <w:widowControl w:val="0"/>
        <w:tabs>
          <w:tab w:val="left" w:pos="5272"/>
        </w:tabs>
        <w:autoSpaceDE w:val="0"/>
        <w:autoSpaceDN w:val="0"/>
        <w:adjustRightInd w:val="0"/>
        <w:spacing w:before="170"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6. Prétentions LPP</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aucunes</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Institution, avoir vieillesse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 w:hAnsi="Univers-Light" w:cs="Univers-Light"/>
          <w:color w:val="000000"/>
          <w:sz w:val="18"/>
          <w:szCs w:val="18"/>
          <w:lang w:val="fr-FR" w:eastAsia="en-US"/>
        </w:rPr>
        <w:t> </w:t>
      </w:r>
      <w:r w:rsidRPr="0036426E">
        <w:rPr>
          <w:rFonts w:ascii="Univers-Light" w:hAnsi="Univers-Light" w:cs="Univers-Light"/>
          <w:color w:val="000000"/>
          <w:sz w:val="18"/>
          <w:szCs w:val="18"/>
          <w:lang w:val="fr-FR" w:eastAsia="en-US"/>
        </w:rPr>
        <w:br/>
      </w:r>
      <w:r w:rsidRPr="0036426E">
        <w:rPr>
          <w:rFonts w:ascii="Univers-LightOblique" w:hAnsi="Univers-LightOblique" w:cs="Univers-LightOblique"/>
          <w:i/>
          <w:iCs/>
          <w:color w:val="000000"/>
          <w:sz w:val="18"/>
          <w:szCs w:val="18"/>
          <w:lang w:val="fr-FR" w:eastAsia="en-US"/>
        </w:rPr>
        <w:t>dernière attestation d’assurance en date</w:t>
      </w:r>
    </w:p>
    <w:p w:rsidR="0036426E" w:rsidRPr="0036426E" w:rsidRDefault="0036426E" w:rsidP="0036426E">
      <w:pPr>
        <w:widowControl w:val="0"/>
        <w:tabs>
          <w:tab w:val="left" w:pos="5272"/>
        </w:tabs>
        <w:autoSpaceDE w:val="0"/>
        <w:autoSpaceDN w:val="0"/>
        <w:adjustRightInd w:val="0"/>
        <w:spacing w:before="170"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7.  Autres actifs</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Bijoux, collections, pièces de monnaie, véhicule (année, kilométrage), </w:t>
      </w:r>
      <w:proofErr w:type="spellStart"/>
      <w:r w:rsidRPr="0036426E">
        <w:rPr>
          <w:rFonts w:ascii="Univers-Light" w:hAnsi="Univers-Light" w:cs="Univers-Light"/>
          <w:color w:val="000000"/>
          <w:sz w:val="18"/>
          <w:szCs w:val="18"/>
          <w:lang w:val="fr-FR" w:eastAsia="en-US"/>
        </w:rPr>
        <w:t>Travel</w:t>
      </w:r>
      <w:proofErr w:type="spellEnd"/>
      <w:r w:rsidRPr="0036426E">
        <w:rPr>
          <w:rFonts w:ascii="Univers-Light" w:hAnsi="Univers-Light" w:cs="Univers-Light"/>
          <w:color w:val="000000"/>
          <w:sz w:val="18"/>
          <w:szCs w:val="18"/>
          <w:lang w:val="fr-FR" w:eastAsia="en-US"/>
        </w:rPr>
        <w:t xml:space="preserve">-ers </w:t>
      </w:r>
      <w:proofErr w:type="spellStart"/>
      <w:r w:rsidRPr="0036426E">
        <w:rPr>
          <w:rFonts w:ascii="Univers-Light" w:hAnsi="Univers-Light" w:cs="Univers-Light"/>
          <w:color w:val="000000"/>
          <w:sz w:val="18"/>
          <w:szCs w:val="18"/>
          <w:lang w:val="fr-FR" w:eastAsia="en-US"/>
        </w:rPr>
        <w:t>cheques</w:t>
      </w:r>
      <w:proofErr w:type="spellEnd"/>
      <w:r w:rsidRPr="0036426E">
        <w:rPr>
          <w:rFonts w:ascii="Univers-Light" w:hAnsi="Univers-Light" w:cs="Univers-Light"/>
          <w:color w:val="000000"/>
          <w:sz w:val="18"/>
          <w:szCs w:val="18"/>
          <w:lang w:val="fr-FR" w:eastAsia="en-US"/>
        </w:rPr>
        <w:t>, etc.</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Description des avoirs et lieu de dépôt : </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 w:hAnsi="Univers-Light" w:cs="Univers-Light"/>
          <w:color w:val="000000"/>
          <w:sz w:val="18"/>
          <w:szCs w:val="18"/>
          <w:lang w:val="fr-FR" w:eastAsia="en-US"/>
        </w:rPr>
        <w:t> </w:t>
      </w:r>
      <w:r w:rsidRPr="0036426E">
        <w:rPr>
          <w:rFonts w:ascii="Univers-Light" w:hAnsi="Univers-Light" w:cs="Univers-Light"/>
          <w:color w:val="000000"/>
          <w:sz w:val="18"/>
          <w:szCs w:val="18"/>
          <w:lang w:val="fr-FR" w:eastAsia="en-US"/>
        </w:rPr>
        <w:br/>
      </w:r>
      <w:r w:rsidRPr="0036426E">
        <w:rPr>
          <w:rFonts w:ascii="Univers-LightOblique" w:hAnsi="Univers-LightOblique" w:cs="Univers-LightOblique"/>
          <w:i/>
          <w:iCs/>
          <w:color w:val="000000"/>
          <w:sz w:val="18"/>
          <w:szCs w:val="18"/>
          <w:lang w:val="fr-FR" w:eastAsia="en-US"/>
        </w:rPr>
        <w:t>justificatifs d’achat, estimations (rapports d’expertise)</w:t>
      </w:r>
    </w:p>
    <w:p w:rsidR="0036426E" w:rsidRPr="0036426E" w:rsidRDefault="0036426E" w:rsidP="0036426E">
      <w:pPr>
        <w:widowControl w:val="0"/>
        <w:tabs>
          <w:tab w:val="left" w:pos="5272"/>
        </w:tabs>
        <w:autoSpaceDE w:val="0"/>
        <w:autoSpaceDN w:val="0"/>
        <w:adjustRightInd w:val="0"/>
        <w:spacing w:before="170"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8. Fortune commerciale</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Entreprise, participation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 w:hAnsi="Univers-Light" w:cs="Univers-Light"/>
          <w:color w:val="000000"/>
          <w:sz w:val="18"/>
          <w:szCs w:val="18"/>
          <w:lang w:val="fr-FR" w:eastAsia="en-US"/>
        </w:rPr>
        <w:t> </w:t>
      </w:r>
      <w:r w:rsidRPr="0036426E">
        <w:rPr>
          <w:rFonts w:ascii="Univers-Light" w:hAnsi="Univers-Light" w:cs="Univers-Light"/>
          <w:color w:val="000000"/>
          <w:sz w:val="18"/>
          <w:szCs w:val="18"/>
          <w:lang w:val="fr-FR" w:eastAsia="en-US"/>
        </w:rPr>
        <w:br/>
      </w:r>
      <w:r w:rsidRPr="0036426E">
        <w:rPr>
          <w:rFonts w:ascii="Univers-LightOblique" w:hAnsi="Univers-LightOblique" w:cs="Univers-LightOblique"/>
          <w:i/>
          <w:iCs/>
          <w:color w:val="000000"/>
          <w:sz w:val="18"/>
          <w:szCs w:val="18"/>
          <w:lang w:val="fr-FR" w:eastAsia="en-US"/>
        </w:rPr>
        <w:t>contrat de société, derniers bilan et compte PP en date</w:t>
      </w:r>
    </w:p>
    <w:p w:rsidR="0036426E" w:rsidRPr="0036426E" w:rsidRDefault="0036426E" w:rsidP="0036426E">
      <w:pPr>
        <w:keepNext/>
        <w:widowControl w:val="0"/>
        <w:autoSpaceDE w:val="0"/>
        <w:autoSpaceDN w:val="0"/>
        <w:adjustRightInd w:val="0"/>
        <w:spacing w:before="283" w:line="220" w:lineRule="atLeast"/>
        <w:ind w:left="113" w:right="113"/>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t>II. PASSIFS</w:t>
      </w:r>
    </w:p>
    <w:p w:rsidR="0036426E" w:rsidRPr="0036426E" w:rsidRDefault="0036426E" w:rsidP="0036426E">
      <w:pPr>
        <w:widowControl w:val="0"/>
        <w:tabs>
          <w:tab w:val="left" w:pos="5272"/>
        </w:tabs>
        <w:autoSpaceDE w:val="0"/>
        <w:autoSpaceDN w:val="0"/>
        <w:adjustRightInd w:val="0"/>
        <w:spacing w:before="170"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1. Dettes garanties par gage immobilier ou mobilier</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lastRenderedPageBreak/>
        <w:t>Créancier, montant de la dette au jour de l’inventaire, objet du gage, modalités de remboursement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Oblique" w:hAnsi="Univers-LightOblique" w:cs="Univers-LightOblique"/>
          <w:i/>
          <w:iCs/>
          <w:color w:val="000000"/>
          <w:sz w:val="18"/>
          <w:szCs w:val="18"/>
          <w:lang w:val="fr-FR" w:eastAsia="en-US"/>
        </w:rPr>
        <w:t> </w:t>
      </w:r>
      <w:r w:rsidRPr="0036426E">
        <w:rPr>
          <w:rFonts w:ascii="Univers-LightOblique" w:hAnsi="Univers-LightOblique" w:cs="Univers-LightOblique"/>
          <w:i/>
          <w:iCs/>
          <w:color w:val="000000"/>
          <w:sz w:val="18"/>
          <w:szCs w:val="18"/>
          <w:lang w:val="fr-FR" w:eastAsia="en-US"/>
        </w:rPr>
        <w:br/>
        <w:t>extrait de compte au jour de l’inventaire, reconnaissance de dette, contrat de crédit</w:t>
      </w:r>
    </w:p>
    <w:p w:rsidR="0036426E" w:rsidRPr="0036426E" w:rsidRDefault="0036426E" w:rsidP="0036426E">
      <w:pPr>
        <w:widowControl w:val="0"/>
        <w:tabs>
          <w:tab w:val="left" w:pos="567"/>
        </w:tabs>
        <w:autoSpaceDE w:val="0"/>
        <w:autoSpaceDN w:val="0"/>
        <w:adjustRightInd w:val="0"/>
        <w:spacing w:before="170" w:line="220" w:lineRule="atLeast"/>
        <w:ind w:left="113" w:right="113"/>
        <w:jc w:val="both"/>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t>2. Autres engagements</w:t>
      </w:r>
    </w:p>
    <w:p w:rsidR="0036426E" w:rsidRPr="0036426E" w:rsidRDefault="0036426E" w:rsidP="0036426E">
      <w:pPr>
        <w:widowControl w:val="0"/>
        <w:tabs>
          <w:tab w:val="left" w:pos="5272"/>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a) Dettes courantes</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Les dettes courantes (loyers, factures de home, cotisations d’assurance-maladie, etc.) ne seront mentionnées que si elles dépassent au total le 10</w:t>
      </w:r>
      <w:r w:rsidRPr="0036426E">
        <w:rPr>
          <w:i/>
          <w:iCs/>
          <w:color w:val="000000"/>
          <w:sz w:val="18"/>
          <w:szCs w:val="18"/>
          <w:lang w:val="fr-FR" w:eastAsia="en-US"/>
        </w:rPr>
        <w:t> </w:t>
      </w:r>
      <w:r w:rsidRPr="0036426E">
        <w:rPr>
          <w:rFonts w:ascii="Univers-LightOblique" w:hAnsi="Univers-LightOblique" w:cs="Univers-LightOblique"/>
          <w:i/>
          <w:iCs/>
          <w:color w:val="000000"/>
          <w:sz w:val="18"/>
          <w:szCs w:val="18"/>
          <w:lang w:val="fr-FR" w:eastAsia="en-US"/>
        </w:rPr>
        <w:t xml:space="preserve">% des actifs. </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272"/>
        </w:tabs>
        <w:autoSpaceDE w:val="0"/>
        <w:autoSpaceDN w:val="0"/>
        <w:adjustRightInd w:val="0"/>
        <w:spacing w:before="170" w:line="220" w:lineRule="atLeast"/>
        <w:ind w:left="113" w:right="113"/>
        <w:rPr>
          <w:rFonts w:ascii="Univers-Light" w:hAnsi="Univers-Light" w:cs="Univers-Light"/>
          <w:color w:val="000000"/>
          <w:sz w:val="18"/>
          <w:szCs w:val="18"/>
          <w:lang w:val="fr-FR" w:eastAsia="en-US"/>
        </w:rPr>
      </w:pPr>
      <w:r w:rsidRPr="0036426E">
        <w:rPr>
          <w:rFonts w:ascii="Univers-Bold" w:hAnsi="Univers-Bold" w:cs="Univers-Bold"/>
          <w:b/>
          <w:bCs/>
          <w:color w:val="000000"/>
          <w:sz w:val="18"/>
          <w:szCs w:val="18"/>
          <w:lang w:val="fr-FR" w:eastAsia="en-US"/>
        </w:rPr>
        <w:t>b) Autres dettes</w:t>
      </w:r>
      <w:r w:rsidRPr="0036426E">
        <w:rPr>
          <w:rFonts w:ascii="Univers-Light" w:hAnsi="Univers-Light" w:cs="Univers-Light"/>
          <w:color w:val="000000"/>
          <w:sz w:val="18"/>
          <w:szCs w:val="18"/>
          <w:lang w:val="fr-FR" w:eastAsia="en-US"/>
        </w:rPr>
        <w:tab/>
      </w: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t>aucune</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Compte-courant, emprunt, vente par acomptes, leasing, etc. </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 xml:space="preserve">Créancier, montant de la dette au jour de l’inventaire, cause de la dette, modalités de remboursement : </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Annexes </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 w:hAnsi="Univers-Light" w:cs="Univers-Light"/>
          <w:color w:val="000000"/>
          <w:sz w:val="18"/>
          <w:szCs w:val="18"/>
          <w:lang w:val="fr-FR" w:eastAsia="en-US"/>
        </w:rPr>
        <w:t> </w:t>
      </w:r>
      <w:r w:rsidRPr="0036426E">
        <w:rPr>
          <w:rFonts w:ascii="Univers-Light" w:hAnsi="Univers-Light" w:cs="Univers-Light"/>
          <w:color w:val="000000"/>
          <w:sz w:val="18"/>
          <w:szCs w:val="18"/>
          <w:lang w:val="fr-FR" w:eastAsia="en-US"/>
        </w:rPr>
        <w:br/>
      </w:r>
      <w:r w:rsidRPr="0036426E">
        <w:rPr>
          <w:rFonts w:ascii="Univers-LightOblique" w:hAnsi="Univers-LightOblique" w:cs="Univers-LightOblique"/>
          <w:i/>
          <w:iCs/>
          <w:color w:val="000000"/>
          <w:sz w:val="18"/>
          <w:szCs w:val="18"/>
          <w:lang w:val="fr-FR" w:eastAsia="en-US"/>
        </w:rPr>
        <w:t xml:space="preserve">factures, extrait de compte, contrat d’emprunt, contrat de vente par acomptes, contrat de leasing </w:t>
      </w:r>
    </w:p>
    <w:p w:rsidR="0036426E" w:rsidRPr="0036426E" w:rsidRDefault="0036426E" w:rsidP="0036426E">
      <w:pPr>
        <w:widowControl w:val="0"/>
        <w:tabs>
          <w:tab w:val="left" w:pos="5272"/>
        </w:tabs>
        <w:autoSpaceDE w:val="0"/>
        <w:autoSpaceDN w:val="0"/>
        <w:adjustRightInd w:val="0"/>
        <w:spacing w:before="170" w:line="220" w:lineRule="atLeast"/>
        <w:ind w:left="113" w:right="113"/>
        <w:rPr>
          <w:rFonts w:ascii="Univers-Bold" w:hAnsi="Univers-Bold" w:cs="Univers-Bold"/>
          <w:b/>
          <w:bCs/>
          <w:color w:val="000000"/>
          <w:sz w:val="18"/>
          <w:szCs w:val="18"/>
          <w:lang w:val="fr-FR" w:eastAsia="en-US"/>
        </w:rPr>
      </w:pPr>
      <w:r w:rsidRPr="0036426E">
        <w:rPr>
          <w:rFonts w:ascii="Univers-Bold" w:hAnsi="Univers-Bold" w:cs="Univers-Bold"/>
          <w:b/>
          <w:bCs/>
          <w:color w:val="000000"/>
          <w:sz w:val="18"/>
          <w:szCs w:val="18"/>
          <w:lang w:val="fr-FR" w:eastAsia="en-US"/>
        </w:rPr>
        <w:t>Signature de la personne sous curatelle</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 w:hAnsi="Univers-Light" w:cs="Univers-Light"/>
          <w:color w:val="000000"/>
          <w:sz w:val="18"/>
          <w:szCs w:val="18"/>
          <w:lang w:val="fr-FR" w:eastAsia="en-US"/>
        </w:rPr>
      </w:pP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br/>
        <w:t>La personne sous curatelle est en mesure de comprendre le contenu de l’inventaire et de le signer (</w:t>
      </w:r>
      <w:r w:rsidRPr="0036426E">
        <w:rPr>
          <w:rFonts w:ascii="Univers-LightOblique" w:hAnsi="Univers-LightOblique" w:cs="Univers-LightOblique"/>
          <w:i/>
          <w:iCs/>
          <w:color w:val="000000"/>
          <w:sz w:val="18"/>
          <w:szCs w:val="18"/>
          <w:lang w:val="fr-FR" w:eastAsia="en-US"/>
        </w:rPr>
        <w:t>signature ci-dessous</w:t>
      </w:r>
      <w:r w:rsidRPr="0036426E">
        <w:rPr>
          <w:rFonts w:ascii="Univers-Light" w:hAnsi="Univers-Light" w:cs="Univers-Light"/>
          <w:color w:val="000000"/>
          <w:sz w:val="18"/>
          <w:szCs w:val="18"/>
          <w:lang w:val="fr-FR" w:eastAsia="en-US"/>
        </w:rPr>
        <w:t>).</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r w:rsidRPr="0036426E">
        <w:rPr>
          <w:rFonts w:ascii="ZapfDingbatsITC" w:hAnsi="ZapfDingbatsITC" w:cs="ZapfDingbatsITC"/>
          <w:color w:val="000000"/>
          <w:sz w:val="18"/>
          <w:szCs w:val="18"/>
          <w:lang w:val="fr-FR" w:eastAsia="en-US"/>
        </w:rPr>
        <w:t></w:t>
      </w:r>
      <w:r w:rsidRPr="0036426E">
        <w:rPr>
          <w:rFonts w:ascii="ZapfDingbatsITC" w:hAnsi="Cambria" w:cs="ZapfDingbatsITC"/>
          <w:color w:val="000000"/>
          <w:sz w:val="18"/>
          <w:szCs w:val="18"/>
          <w:lang w:val="fr-FR" w:eastAsia="en-US"/>
        </w:rPr>
        <w:t> </w:t>
      </w:r>
      <w:r w:rsidRPr="0036426E">
        <w:rPr>
          <w:rFonts w:ascii="Univers-Light" w:hAnsi="Univers-Light" w:cs="Univers-Light"/>
          <w:color w:val="000000"/>
          <w:sz w:val="18"/>
          <w:szCs w:val="18"/>
          <w:lang w:val="fr-FR" w:eastAsia="en-US"/>
        </w:rPr>
        <w:br/>
        <w:t>La personne sous curatelle n’est pas en mesure de comprendre le contenu de l’inventaire et de le signer.</w:t>
      </w:r>
      <w:r w:rsidRPr="0036426E">
        <w:rPr>
          <w:rFonts w:ascii="Univers-Light" w:hAnsi="Univers-Light" w:cs="Univers-Light"/>
          <w:color w:val="000000"/>
          <w:sz w:val="18"/>
          <w:szCs w:val="18"/>
          <w:lang w:val="fr-FR" w:eastAsia="en-US"/>
        </w:rPr>
        <w:br/>
        <w:t>Motif : </w:t>
      </w:r>
      <w:r w:rsidRPr="0036426E">
        <w:rPr>
          <w:rFonts w:ascii="Univers-Light" w:hAnsi="Univers-Light" w:cs="Univers-Light"/>
          <w:color w:val="000000"/>
          <w:sz w:val="18"/>
          <w:szCs w:val="18"/>
          <w:lang w:val="fr-FR" w:eastAsia="en-US"/>
        </w:rPr>
        <w:tab/>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 w:hAnsi="Univers-Light" w:cs="Univers-Light"/>
          <w:color w:val="000000"/>
          <w:sz w:val="18"/>
          <w:szCs w:val="18"/>
          <w:lang w:val="fr-CH" w:eastAsia="en-US"/>
        </w:rPr>
      </w:pPr>
      <w:r w:rsidRPr="0036426E">
        <w:rPr>
          <w:rFonts w:ascii="Univers-Light" w:hAnsi="Univers-Light" w:cs="Univers-Light"/>
          <w:color w:val="000000"/>
          <w:sz w:val="18"/>
          <w:szCs w:val="18"/>
          <w:lang w:val="fr-FR" w:eastAsia="en-US"/>
        </w:rPr>
        <w:t>Certifié complet et exact.</w:t>
      </w:r>
      <w:r w:rsidRPr="0036426E">
        <w:rPr>
          <w:rFonts w:ascii="Univers-Light" w:hAnsi="Univers-Light" w:cs="Univers-Light"/>
          <w:color w:val="000000"/>
          <w:sz w:val="18"/>
          <w:szCs w:val="18"/>
          <w:lang w:val="fr-CH" w:eastAsia="en-US"/>
        </w:rPr>
        <w:t xml:space="preserve"> </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w:t>
      </w:r>
      <w:r w:rsidRPr="0036426E">
        <w:rPr>
          <w:rFonts w:ascii="Univers-Light" w:hAnsi="Univers-Light" w:cs="Univers-Light"/>
          <w:color w:val="000000"/>
          <w:sz w:val="18"/>
          <w:szCs w:val="18"/>
          <w:lang w:val="fr-FR" w:eastAsia="en-US"/>
        </w:rPr>
        <w:tab/>
        <w:t>…………………………</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(Lieu et date)</w:t>
      </w:r>
      <w:r w:rsidRPr="0036426E">
        <w:rPr>
          <w:rFonts w:ascii="Univers-Light" w:hAnsi="Univers-Light" w:cs="Univers-Light"/>
          <w:color w:val="000000"/>
          <w:sz w:val="18"/>
          <w:szCs w:val="18"/>
          <w:lang w:val="fr-FR" w:eastAsia="en-US"/>
        </w:rPr>
        <w:tab/>
        <w:t>(Curateur)</w:t>
      </w:r>
    </w:p>
    <w:p w:rsidR="0036426E" w:rsidRPr="0036426E" w:rsidRDefault="0036426E" w:rsidP="0036426E">
      <w:pPr>
        <w:widowControl w:val="0"/>
        <w:tabs>
          <w:tab w:val="right" w:leader="dot" w:pos="6123"/>
        </w:tabs>
        <w:autoSpaceDE w:val="0"/>
        <w:autoSpaceDN w:val="0"/>
        <w:adjustRightInd w:val="0"/>
        <w:spacing w:line="220" w:lineRule="atLeast"/>
        <w:ind w:left="113" w:right="113"/>
        <w:rPr>
          <w:rFonts w:ascii="Univers-Light" w:hAnsi="Univers-Light" w:cs="Univers-Light"/>
          <w:color w:val="000000"/>
          <w:sz w:val="18"/>
          <w:szCs w:val="18"/>
          <w:lang w:val="fr-FR" w:eastAsia="en-US"/>
        </w:rPr>
      </w:pP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w:t>
      </w:r>
      <w:r w:rsidRPr="0036426E">
        <w:rPr>
          <w:rFonts w:ascii="Univers-Light" w:hAnsi="Univers-Light" w:cs="Univers-Light"/>
          <w:color w:val="000000"/>
          <w:sz w:val="18"/>
          <w:szCs w:val="18"/>
          <w:lang w:val="fr-FR" w:eastAsia="en-US"/>
        </w:rPr>
        <w:tab/>
        <w:t>…………………………</w:t>
      </w:r>
    </w:p>
    <w:p w:rsidR="0036426E" w:rsidRPr="0036426E" w:rsidRDefault="0036426E" w:rsidP="0036426E">
      <w:pPr>
        <w:widowControl w:val="0"/>
        <w:tabs>
          <w:tab w:val="left" w:pos="567"/>
        </w:tabs>
        <w:autoSpaceDE w:val="0"/>
        <w:autoSpaceDN w:val="0"/>
        <w:adjustRightInd w:val="0"/>
        <w:spacing w:line="220" w:lineRule="atLeast"/>
        <w:ind w:left="113" w:right="113"/>
        <w:jc w:val="both"/>
        <w:rPr>
          <w:rFonts w:ascii="Univers-Light" w:hAnsi="Univers-Light" w:cs="Univers-Light"/>
          <w:color w:val="000000"/>
          <w:sz w:val="18"/>
          <w:szCs w:val="18"/>
          <w:lang w:val="fr-FR" w:eastAsia="en-US"/>
        </w:rPr>
      </w:pPr>
      <w:r w:rsidRPr="0036426E">
        <w:rPr>
          <w:rFonts w:ascii="Univers-Light" w:hAnsi="Univers-Light" w:cs="Univers-Light"/>
          <w:color w:val="000000"/>
          <w:sz w:val="18"/>
          <w:szCs w:val="18"/>
          <w:lang w:val="fr-FR" w:eastAsia="en-US"/>
        </w:rPr>
        <w:t>(Lieu et date)</w:t>
      </w:r>
      <w:r w:rsidRPr="0036426E">
        <w:rPr>
          <w:rFonts w:ascii="Univers-Light" w:hAnsi="Univers-Light" w:cs="Univers-Light"/>
          <w:color w:val="000000"/>
          <w:sz w:val="18"/>
          <w:szCs w:val="18"/>
          <w:lang w:val="fr-FR" w:eastAsia="en-US"/>
        </w:rPr>
        <w:tab/>
        <w:t>(Personne sous curatelle)</w:t>
      </w:r>
    </w:p>
    <w:p w:rsidR="0036426E" w:rsidRPr="0036426E" w:rsidRDefault="0036426E" w:rsidP="0036426E">
      <w:pPr>
        <w:widowControl w:val="0"/>
        <w:tabs>
          <w:tab w:val="left" w:pos="567"/>
        </w:tabs>
        <w:autoSpaceDE w:val="0"/>
        <w:autoSpaceDN w:val="0"/>
        <w:adjustRightInd w:val="0"/>
        <w:spacing w:before="57" w:line="220" w:lineRule="atLeast"/>
        <w:ind w:left="113" w:right="113"/>
        <w:jc w:val="both"/>
        <w:rPr>
          <w:rFonts w:ascii="Univers-LightOblique" w:hAnsi="Univers-LightOblique" w:cs="Univers-LightOblique"/>
          <w:i/>
          <w:iCs/>
          <w:color w:val="000000"/>
          <w:sz w:val="18"/>
          <w:szCs w:val="18"/>
          <w:lang w:val="fr-FR" w:eastAsia="en-US"/>
        </w:rPr>
      </w:pPr>
      <w:r w:rsidRPr="0036426E">
        <w:rPr>
          <w:rFonts w:ascii="Univers-LightOblique" w:hAnsi="Univers-LightOblique" w:cs="Univers-LightOblique"/>
          <w:i/>
          <w:iCs/>
          <w:color w:val="000000"/>
          <w:sz w:val="18"/>
          <w:szCs w:val="18"/>
          <w:lang w:val="fr-FR" w:eastAsia="en-US"/>
        </w:rPr>
        <w:t>(Remarque et questions :</w:t>
      </w:r>
      <w:r w:rsidRPr="0036426E">
        <w:rPr>
          <w:rFonts w:ascii="Univers-LightOblique" w:hAnsi="Univers-LightOblique" w:cs="Univers-LightOblique"/>
          <w:i/>
          <w:iCs/>
          <w:color w:val="000000"/>
          <w:sz w:val="18"/>
          <w:szCs w:val="18"/>
          <w:lang w:val="fr-FR" w:eastAsia="en-US"/>
        </w:rPr>
        <w:tab/>
      </w:r>
      <w:r w:rsidRPr="0036426E">
        <w:rPr>
          <w:rFonts w:ascii="Univers-LightOblique" w:hAnsi="Univers-LightOblique" w:cs="Univers-LightOblique"/>
          <w:i/>
          <w:iCs/>
          <w:color w:val="000000"/>
          <w:sz w:val="18"/>
          <w:szCs w:val="18"/>
          <w:lang w:val="fr-FR" w:eastAsia="en-US"/>
        </w:rPr>
        <w:br/>
        <w:t>A réception du questionnaire rempli, l’autorité de protection de l’enfant et de l’adulte dressera l’inventaire sur la base des informations fournies. Pour toutes questions éventuelles, merci de vous adresser au service préposé aux inventaires, tél</w:t>
      </w:r>
      <w:proofErr w:type="gramStart"/>
      <w:r w:rsidRPr="0036426E">
        <w:rPr>
          <w:rFonts w:ascii="Univers-LightOblique" w:hAnsi="Univers-LightOblique" w:cs="Univers-LightOblique"/>
          <w:i/>
          <w:iCs/>
          <w:color w:val="000000"/>
          <w:sz w:val="18"/>
          <w:szCs w:val="18"/>
          <w:lang w:val="fr-FR" w:eastAsia="en-US"/>
        </w:rPr>
        <w:t>./</w:t>
      </w:r>
      <w:proofErr w:type="gramEnd"/>
      <w:r w:rsidRPr="0036426E">
        <w:rPr>
          <w:rFonts w:ascii="Univers-LightOblique" w:hAnsi="Univers-LightOblique" w:cs="Univers-LightOblique"/>
          <w:i/>
          <w:iCs/>
          <w:color w:val="000000"/>
          <w:sz w:val="18"/>
          <w:szCs w:val="18"/>
          <w:lang w:val="fr-FR" w:eastAsia="en-US"/>
        </w:rPr>
        <w:t>nom …)</w:t>
      </w:r>
    </w:p>
    <w:p w:rsidR="0036426E" w:rsidRPr="0036426E" w:rsidRDefault="0036426E" w:rsidP="0036426E">
      <w:pPr>
        <w:rPr>
          <w:rFonts w:ascii="Cambria" w:hAnsi="Cambria"/>
          <w:lang w:val="fr-CH" w:eastAsia="en-US"/>
        </w:rPr>
      </w:pPr>
    </w:p>
    <w:p w:rsidR="002319A4" w:rsidRPr="009E2DF8" w:rsidRDefault="002319A4" w:rsidP="00C55A8B">
      <w:pPr>
        <w:pStyle w:val="Fliesstext"/>
        <w:spacing w:before="0" w:after="0"/>
        <w:ind w:hanging="369"/>
        <w:rPr>
          <w:rFonts w:cs="Arial"/>
          <w:b/>
          <w:bCs/>
          <w:sz w:val="28"/>
          <w:szCs w:val="28"/>
          <w:lang w:val="fr-CH"/>
        </w:rPr>
      </w:pPr>
      <w:r w:rsidRPr="009E2DF8">
        <w:rPr>
          <w:rFonts w:cs="Arial"/>
          <w:i/>
          <w:iCs/>
          <w:sz w:val="22"/>
          <w:szCs w:val="22"/>
          <w:lang w:val="fr-CH"/>
        </w:rPr>
        <w:br w:type="column"/>
      </w:r>
      <w:r w:rsidR="00F81C6C" w:rsidRPr="009E2DF8">
        <w:rPr>
          <w:rFonts w:cs="Arial"/>
          <w:b/>
          <w:bCs/>
          <w:sz w:val="28"/>
          <w:szCs w:val="28"/>
          <w:lang w:val="fr-CH"/>
        </w:rPr>
        <w:lastRenderedPageBreak/>
        <w:t>Régime matrimonial des conjoints</w:t>
      </w:r>
    </w:p>
    <w:p w:rsidR="002319A4" w:rsidRPr="009E2DF8" w:rsidRDefault="00C55A8B" w:rsidP="00C55A8B">
      <w:pPr>
        <w:widowControl w:val="0"/>
        <w:tabs>
          <w:tab w:val="left" w:pos="2835"/>
          <w:tab w:val="right" w:pos="9638"/>
        </w:tabs>
        <w:overflowPunct w:val="0"/>
        <w:autoSpaceDE w:val="0"/>
        <w:autoSpaceDN w:val="0"/>
        <w:adjustRightInd w:val="0"/>
        <w:spacing w:before="120" w:after="120"/>
        <w:textAlignment w:val="baseline"/>
        <w:rPr>
          <w:rFonts w:ascii="Arial" w:hAnsi="Arial" w:cs="Arial"/>
          <w:bCs/>
          <w:i/>
          <w:sz w:val="22"/>
          <w:szCs w:val="22"/>
          <w:lang w:val="fr-CH"/>
        </w:rPr>
      </w:pPr>
      <w:r w:rsidRPr="009E2DF8">
        <w:rPr>
          <w:rFonts w:ascii="Arial" w:hAnsi="Arial" w:cs="Arial"/>
          <w:i/>
          <w:sz w:val="22"/>
          <w:szCs w:val="22"/>
          <w:lang w:val="fr-CH" w:eastAsia="en-US"/>
        </w:rPr>
        <w:t>(</w:t>
      </w:r>
      <w:r w:rsidR="00F81C6C" w:rsidRPr="009E2DF8">
        <w:rPr>
          <w:rFonts w:ascii="Arial" w:hAnsi="Arial" w:cs="Arial"/>
          <w:i/>
          <w:sz w:val="22"/>
          <w:szCs w:val="22"/>
          <w:lang w:val="fr-CH" w:eastAsia="en-US"/>
        </w:rPr>
        <w:t>Compléme</w:t>
      </w:r>
      <w:r w:rsidR="009E2DF8">
        <w:rPr>
          <w:rFonts w:ascii="Arial" w:hAnsi="Arial" w:cs="Arial"/>
          <w:i/>
          <w:sz w:val="22"/>
          <w:szCs w:val="22"/>
          <w:lang w:val="fr-CH" w:eastAsia="en-US"/>
        </w:rPr>
        <w:t>nt au questionnaire destiné à l’</w:t>
      </w:r>
      <w:r w:rsidR="00F81C6C" w:rsidRPr="009E2DF8">
        <w:rPr>
          <w:rFonts w:ascii="Arial" w:hAnsi="Arial" w:cs="Arial"/>
          <w:i/>
          <w:sz w:val="22"/>
          <w:szCs w:val="22"/>
          <w:lang w:val="fr-CH" w:eastAsia="en-US"/>
        </w:rPr>
        <w:t>inventaire</w:t>
      </w:r>
      <w:r w:rsidR="002319A4" w:rsidRPr="009E2DF8">
        <w:rPr>
          <w:rFonts w:ascii="Arial" w:hAnsi="Arial" w:cs="Arial"/>
          <w:bCs/>
          <w:i/>
          <w:sz w:val="22"/>
          <w:szCs w:val="22"/>
          <w:lang w:val="fr-CH"/>
        </w:rPr>
        <w:t xml:space="preserve"> </w:t>
      </w:r>
      <w:r w:rsidR="00F81C6C" w:rsidRPr="009E2DF8">
        <w:rPr>
          <w:rFonts w:ascii="Arial" w:hAnsi="Arial" w:cs="Arial"/>
          <w:bCs/>
          <w:i/>
          <w:sz w:val="22"/>
          <w:szCs w:val="22"/>
          <w:lang w:val="fr-CH"/>
        </w:rPr>
        <w:t>pour les co</w:t>
      </w:r>
      <w:r w:rsidR="009043B1" w:rsidRPr="009E2DF8">
        <w:rPr>
          <w:rFonts w:ascii="Arial" w:hAnsi="Arial" w:cs="Arial"/>
          <w:bCs/>
          <w:i/>
          <w:sz w:val="22"/>
          <w:szCs w:val="22"/>
          <w:lang w:val="fr-CH"/>
        </w:rPr>
        <w:t>n</w:t>
      </w:r>
      <w:r w:rsidR="00F81C6C" w:rsidRPr="009E2DF8">
        <w:rPr>
          <w:rFonts w:ascii="Arial" w:hAnsi="Arial" w:cs="Arial"/>
          <w:bCs/>
          <w:i/>
          <w:sz w:val="22"/>
          <w:szCs w:val="22"/>
          <w:lang w:val="fr-CH"/>
        </w:rPr>
        <w:t>joints</w:t>
      </w:r>
      <w:r w:rsidR="00960CD0" w:rsidRPr="009E2DF8">
        <w:rPr>
          <w:rFonts w:ascii="Arial" w:hAnsi="Arial" w:cs="Arial"/>
          <w:bCs/>
          <w:i/>
          <w:sz w:val="22"/>
          <w:szCs w:val="22"/>
          <w:lang w:val="fr-CH"/>
        </w:rPr>
        <w:t xml:space="preserve"> [</w:t>
      </w:r>
      <w:r w:rsidR="009043B1" w:rsidRPr="009E2DF8">
        <w:rPr>
          <w:rFonts w:ascii="Arial" w:hAnsi="Arial" w:cs="Arial"/>
          <w:bCs/>
          <w:i/>
          <w:sz w:val="22"/>
          <w:szCs w:val="22"/>
          <w:lang w:val="fr-CH"/>
        </w:rPr>
        <w:t>selon point</w:t>
      </w:r>
      <w:r w:rsidR="002319A4" w:rsidRPr="009E2DF8">
        <w:rPr>
          <w:rFonts w:ascii="Arial" w:hAnsi="Arial" w:cs="Arial"/>
          <w:bCs/>
          <w:i/>
          <w:sz w:val="22"/>
          <w:szCs w:val="22"/>
          <w:lang w:val="fr-CH"/>
        </w:rPr>
        <w:t xml:space="preserve"> 10</w:t>
      </w:r>
      <w:r w:rsidR="00960CD0" w:rsidRPr="009E2DF8">
        <w:rPr>
          <w:rFonts w:ascii="Arial" w:hAnsi="Arial" w:cs="Arial"/>
          <w:bCs/>
          <w:i/>
          <w:sz w:val="22"/>
          <w:szCs w:val="22"/>
          <w:lang w:val="fr-CH"/>
        </w:rPr>
        <w:t>]</w:t>
      </w:r>
      <w:r w:rsidR="002319A4" w:rsidRPr="009E2DF8">
        <w:rPr>
          <w:rFonts w:ascii="Arial" w:hAnsi="Arial" w:cs="Arial"/>
          <w:bCs/>
          <w:i/>
          <w:sz w:val="22"/>
          <w:szCs w:val="22"/>
          <w:lang w:val="fr-CH"/>
        </w:rPr>
        <w:t>)</w:t>
      </w:r>
    </w:p>
    <w:p w:rsidR="002319A4" w:rsidRPr="009E2DF8" w:rsidRDefault="00C55A8B" w:rsidP="002319A4">
      <w:pPr>
        <w:pStyle w:val="berschrift1"/>
        <w:spacing w:after="170"/>
        <w:rPr>
          <w:rFonts w:ascii="Arial" w:hAnsi="Arial" w:cs="Arial"/>
          <w:sz w:val="22"/>
          <w:szCs w:val="22"/>
          <w:lang w:val="fr-CH"/>
        </w:rPr>
      </w:pPr>
      <w:r w:rsidRPr="009E2DF8">
        <w:rPr>
          <w:rFonts w:ascii="Arial" w:hAnsi="Arial" w:cs="Arial"/>
          <w:sz w:val="22"/>
          <w:szCs w:val="22"/>
          <w:lang w:val="fr-CH"/>
        </w:rPr>
        <w:br/>
      </w:r>
      <w:r w:rsidR="009043B1" w:rsidRPr="009E2DF8">
        <w:rPr>
          <w:rFonts w:ascii="Arial" w:hAnsi="Arial" w:cs="Arial"/>
          <w:sz w:val="22"/>
          <w:szCs w:val="22"/>
          <w:lang w:val="fr-CH"/>
        </w:rPr>
        <w:t>Régime matrimonial</w:t>
      </w:r>
    </w:p>
    <w:p w:rsidR="002319A4" w:rsidRPr="009E2DF8" w:rsidRDefault="002319A4" w:rsidP="002319A4">
      <w:pPr>
        <w:tabs>
          <w:tab w:val="left" w:pos="567"/>
          <w:tab w:val="left" w:pos="4253"/>
        </w:tabs>
        <w:spacing w:after="40"/>
        <w:rPr>
          <w:rFonts w:ascii="Arial" w:hAnsi="Arial" w:cs="Arial"/>
          <w:i/>
          <w:sz w:val="22"/>
          <w:szCs w:val="22"/>
          <w:lang w:val="fr-CH"/>
        </w:rPr>
      </w:pPr>
      <w:r w:rsidRPr="009E2DF8">
        <w:rPr>
          <w:rFonts w:ascii="Arial" w:hAnsi="Arial" w:cs="Arial"/>
          <w:sz w:val="22"/>
          <w:szCs w:val="22"/>
          <w:lang w:val="fr-CH"/>
        </w:rPr>
        <w:sym w:font="Wingdings" w:char="F0A8"/>
      </w:r>
      <w:r w:rsidRPr="009E2DF8">
        <w:rPr>
          <w:rFonts w:ascii="Arial" w:hAnsi="Arial" w:cs="Arial"/>
          <w:sz w:val="22"/>
          <w:szCs w:val="22"/>
          <w:lang w:val="fr-CH"/>
        </w:rPr>
        <w:tab/>
      </w:r>
      <w:r w:rsidR="009043B1" w:rsidRPr="009E2DF8">
        <w:rPr>
          <w:rFonts w:ascii="Arial" w:hAnsi="Arial" w:cs="Arial"/>
          <w:sz w:val="22"/>
          <w:szCs w:val="22"/>
          <w:lang w:val="fr-CH"/>
        </w:rPr>
        <w:t>Participation aux acquêts</w:t>
      </w:r>
      <w:r w:rsidRPr="009E2DF8">
        <w:rPr>
          <w:rFonts w:ascii="Arial" w:hAnsi="Arial" w:cs="Arial"/>
          <w:i/>
          <w:sz w:val="22"/>
          <w:szCs w:val="22"/>
          <w:lang w:val="fr-CH"/>
        </w:rPr>
        <w:tab/>
        <w:t>(</w:t>
      </w:r>
      <w:r w:rsidR="009043B1" w:rsidRPr="009E2DF8">
        <w:rPr>
          <w:rFonts w:ascii="Arial" w:hAnsi="Arial" w:cs="Arial"/>
          <w:i/>
          <w:sz w:val="22"/>
          <w:szCs w:val="22"/>
          <w:lang w:val="fr-CH"/>
        </w:rPr>
        <w:t>régime matrimonial ordinaire</w:t>
      </w:r>
      <w:r w:rsidRPr="009E2DF8">
        <w:rPr>
          <w:rFonts w:ascii="Arial" w:hAnsi="Arial" w:cs="Arial"/>
          <w:i/>
          <w:sz w:val="22"/>
          <w:szCs w:val="22"/>
          <w:lang w:val="fr-CH"/>
        </w:rPr>
        <w:t>)</w:t>
      </w:r>
    </w:p>
    <w:p w:rsidR="002319A4" w:rsidRPr="009E2DF8" w:rsidRDefault="002319A4" w:rsidP="002319A4">
      <w:pPr>
        <w:tabs>
          <w:tab w:val="left" w:pos="567"/>
          <w:tab w:val="left" w:pos="4253"/>
        </w:tabs>
        <w:spacing w:after="40"/>
        <w:rPr>
          <w:rFonts w:ascii="Arial" w:hAnsi="Arial" w:cs="Arial"/>
          <w:sz w:val="22"/>
          <w:szCs w:val="22"/>
          <w:lang w:val="fr-CH"/>
        </w:rPr>
      </w:pPr>
      <w:r w:rsidRPr="009E2DF8">
        <w:rPr>
          <w:rFonts w:ascii="Arial" w:hAnsi="Arial" w:cs="Arial"/>
          <w:sz w:val="22"/>
          <w:szCs w:val="22"/>
          <w:lang w:val="fr-CH"/>
        </w:rPr>
        <w:sym w:font="Wingdings" w:char="F0A8"/>
      </w:r>
      <w:r w:rsidRPr="009E2DF8">
        <w:rPr>
          <w:rFonts w:ascii="Arial" w:hAnsi="Arial" w:cs="Arial"/>
          <w:sz w:val="22"/>
          <w:szCs w:val="22"/>
          <w:lang w:val="fr-CH"/>
        </w:rPr>
        <w:tab/>
      </w:r>
      <w:r w:rsidR="009043B1" w:rsidRPr="009E2DF8">
        <w:rPr>
          <w:rFonts w:ascii="Arial" w:hAnsi="Arial" w:cs="Arial"/>
          <w:sz w:val="22"/>
          <w:szCs w:val="22"/>
          <w:lang w:val="fr-CH"/>
        </w:rPr>
        <w:t>Communauté de biens</w:t>
      </w:r>
      <w:r w:rsidRPr="009E2DF8">
        <w:rPr>
          <w:rFonts w:ascii="Arial" w:hAnsi="Arial" w:cs="Arial"/>
          <w:sz w:val="22"/>
          <w:szCs w:val="22"/>
          <w:lang w:val="fr-CH"/>
        </w:rPr>
        <w:tab/>
      </w:r>
      <w:r w:rsidRPr="009E2DF8">
        <w:rPr>
          <w:rFonts w:ascii="Arial" w:hAnsi="Arial" w:cs="Arial"/>
          <w:i/>
          <w:sz w:val="22"/>
          <w:szCs w:val="22"/>
          <w:lang w:val="fr-CH"/>
        </w:rPr>
        <w:t>(</w:t>
      </w:r>
      <w:r w:rsidR="009043B1" w:rsidRPr="009E2DF8">
        <w:rPr>
          <w:rFonts w:ascii="Arial" w:hAnsi="Arial" w:cs="Arial"/>
          <w:i/>
          <w:sz w:val="22"/>
          <w:szCs w:val="22"/>
          <w:lang w:val="fr-CH"/>
        </w:rPr>
        <w:t>n’est possible que par contrat de mariage</w:t>
      </w:r>
      <w:r w:rsidRPr="009E2DF8">
        <w:rPr>
          <w:rFonts w:ascii="Arial" w:hAnsi="Arial" w:cs="Arial"/>
          <w:i/>
          <w:sz w:val="22"/>
          <w:szCs w:val="22"/>
          <w:lang w:val="fr-CH"/>
        </w:rPr>
        <w:t>)</w:t>
      </w:r>
    </w:p>
    <w:p w:rsidR="009043B1" w:rsidRPr="009E2DF8" w:rsidRDefault="002319A4" w:rsidP="002319A4">
      <w:pPr>
        <w:tabs>
          <w:tab w:val="left" w:pos="567"/>
          <w:tab w:val="left" w:pos="4253"/>
        </w:tabs>
        <w:spacing w:after="40"/>
        <w:rPr>
          <w:rFonts w:ascii="Arial" w:hAnsi="Arial" w:cs="Arial"/>
          <w:bCs/>
          <w:i/>
          <w:iCs/>
          <w:sz w:val="22"/>
          <w:szCs w:val="22"/>
          <w:lang w:val="fr-CH"/>
        </w:rPr>
      </w:pPr>
      <w:r w:rsidRPr="009E2DF8">
        <w:rPr>
          <w:rFonts w:ascii="Arial" w:hAnsi="Arial" w:cs="Arial"/>
          <w:sz w:val="22"/>
          <w:szCs w:val="22"/>
          <w:lang w:val="fr-CH"/>
        </w:rPr>
        <w:sym w:font="Wingdings" w:char="F0A8"/>
      </w:r>
      <w:r w:rsidRPr="009E2DF8">
        <w:rPr>
          <w:rFonts w:ascii="Arial" w:hAnsi="Arial" w:cs="Arial"/>
          <w:sz w:val="22"/>
          <w:szCs w:val="22"/>
          <w:lang w:val="fr-CH"/>
        </w:rPr>
        <w:tab/>
      </w:r>
      <w:r w:rsidR="009043B1" w:rsidRPr="009E2DF8">
        <w:rPr>
          <w:rFonts w:ascii="Arial" w:hAnsi="Arial" w:cs="Arial"/>
          <w:sz w:val="22"/>
          <w:szCs w:val="22"/>
          <w:lang w:val="fr-CH"/>
        </w:rPr>
        <w:t>Séparation de biens</w:t>
      </w:r>
      <w:r w:rsidRPr="009E2DF8">
        <w:rPr>
          <w:rFonts w:ascii="Arial" w:hAnsi="Arial" w:cs="Arial"/>
          <w:sz w:val="22"/>
          <w:szCs w:val="22"/>
          <w:lang w:val="fr-CH"/>
        </w:rPr>
        <w:tab/>
      </w:r>
      <w:r w:rsidRPr="009E2DF8">
        <w:rPr>
          <w:rFonts w:ascii="Arial" w:hAnsi="Arial" w:cs="Arial"/>
          <w:bCs/>
          <w:i/>
          <w:iCs/>
          <w:sz w:val="22"/>
          <w:szCs w:val="22"/>
          <w:lang w:val="fr-CH"/>
        </w:rPr>
        <w:t>(</w:t>
      </w:r>
      <w:r w:rsidR="009043B1" w:rsidRPr="009E2DF8">
        <w:rPr>
          <w:rFonts w:ascii="Arial" w:hAnsi="Arial" w:cs="Arial"/>
          <w:bCs/>
          <w:i/>
          <w:iCs/>
          <w:sz w:val="22"/>
          <w:szCs w:val="22"/>
          <w:lang w:val="fr-CH"/>
        </w:rPr>
        <w:t>n’est possible que par contrat de mariage, décision</w:t>
      </w:r>
    </w:p>
    <w:p w:rsidR="002319A4" w:rsidRPr="009E2DF8" w:rsidRDefault="009043B1" w:rsidP="002319A4">
      <w:pPr>
        <w:tabs>
          <w:tab w:val="left" w:pos="567"/>
          <w:tab w:val="left" w:pos="4253"/>
        </w:tabs>
        <w:spacing w:after="40"/>
        <w:rPr>
          <w:rFonts w:ascii="Arial" w:hAnsi="Arial" w:cs="Arial"/>
          <w:bCs/>
          <w:i/>
          <w:iCs/>
          <w:sz w:val="22"/>
          <w:szCs w:val="22"/>
          <w:lang w:val="fr-CH"/>
        </w:rPr>
      </w:pPr>
      <w:r w:rsidRPr="009E2DF8">
        <w:rPr>
          <w:rFonts w:ascii="Arial" w:hAnsi="Arial" w:cs="Arial"/>
          <w:bCs/>
          <w:i/>
          <w:iCs/>
          <w:sz w:val="22"/>
          <w:szCs w:val="22"/>
          <w:lang w:val="fr-CH"/>
        </w:rPr>
        <w:tab/>
      </w:r>
      <w:r w:rsidRPr="009E2DF8">
        <w:rPr>
          <w:rFonts w:ascii="Arial" w:hAnsi="Arial" w:cs="Arial"/>
          <w:bCs/>
          <w:i/>
          <w:iCs/>
          <w:sz w:val="22"/>
          <w:szCs w:val="22"/>
          <w:lang w:val="fr-CH"/>
        </w:rPr>
        <w:tab/>
        <w:t xml:space="preserve"> </w:t>
      </w:r>
      <w:proofErr w:type="gramStart"/>
      <w:r w:rsidRPr="009E2DF8">
        <w:rPr>
          <w:rFonts w:ascii="Arial" w:hAnsi="Arial" w:cs="Arial"/>
          <w:bCs/>
          <w:i/>
          <w:iCs/>
          <w:sz w:val="22"/>
          <w:szCs w:val="22"/>
          <w:lang w:val="fr-CH"/>
        </w:rPr>
        <w:t>judiciaire</w:t>
      </w:r>
      <w:proofErr w:type="gramEnd"/>
      <w:r w:rsidRPr="009E2DF8">
        <w:rPr>
          <w:rFonts w:ascii="Arial" w:hAnsi="Arial" w:cs="Arial"/>
          <w:bCs/>
          <w:i/>
          <w:iCs/>
          <w:sz w:val="22"/>
          <w:szCs w:val="22"/>
          <w:lang w:val="fr-CH"/>
        </w:rPr>
        <w:t xml:space="preserve"> ou séparation de corps</w:t>
      </w:r>
      <w:r w:rsidR="002319A4" w:rsidRPr="009E2DF8">
        <w:rPr>
          <w:rFonts w:ascii="Arial" w:hAnsi="Arial" w:cs="Arial"/>
          <w:bCs/>
          <w:i/>
          <w:iCs/>
          <w:sz w:val="22"/>
          <w:szCs w:val="22"/>
          <w:lang w:val="fr-CH"/>
        </w:rPr>
        <w:t>)</w:t>
      </w:r>
    </w:p>
    <w:p w:rsidR="002319A4" w:rsidRPr="009E2DF8" w:rsidRDefault="002319A4" w:rsidP="002319A4">
      <w:pPr>
        <w:tabs>
          <w:tab w:val="left" w:pos="567"/>
          <w:tab w:val="right" w:pos="3969"/>
          <w:tab w:val="left" w:pos="4253"/>
        </w:tabs>
        <w:rPr>
          <w:rFonts w:ascii="Arial" w:hAnsi="Arial" w:cs="Arial"/>
          <w:bCs/>
          <w:i/>
          <w:iCs/>
          <w:sz w:val="22"/>
          <w:szCs w:val="22"/>
          <w:u w:val="single"/>
          <w:lang w:val="fr-CH"/>
        </w:rPr>
      </w:pPr>
      <w:r w:rsidRPr="009E2DF8">
        <w:rPr>
          <w:rFonts w:ascii="Arial" w:hAnsi="Arial" w:cs="Arial"/>
          <w:sz w:val="22"/>
          <w:szCs w:val="22"/>
          <w:lang w:val="fr-CH"/>
        </w:rPr>
        <w:sym w:font="Wingdings" w:char="F0A8"/>
      </w:r>
      <w:r w:rsidRPr="009E2DF8">
        <w:rPr>
          <w:rFonts w:ascii="Arial" w:hAnsi="Arial" w:cs="Arial"/>
          <w:sz w:val="22"/>
          <w:szCs w:val="22"/>
          <w:lang w:val="fr-CH"/>
        </w:rPr>
        <w:tab/>
      </w:r>
      <w:r w:rsidRPr="009E2DF8">
        <w:rPr>
          <w:rFonts w:ascii="Arial" w:hAnsi="Arial" w:cs="Arial"/>
          <w:bCs/>
          <w:sz w:val="22"/>
          <w:szCs w:val="22"/>
          <w:u w:val="single"/>
          <w:lang w:val="fr-CH"/>
        </w:rPr>
        <w:tab/>
      </w:r>
    </w:p>
    <w:p w:rsidR="002319A4" w:rsidRPr="009E2DF8" w:rsidRDefault="002319A4" w:rsidP="002319A4">
      <w:pPr>
        <w:pStyle w:val="Einzug3"/>
        <w:ind w:left="0" w:right="0"/>
        <w:jc w:val="both"/>
        <w:rPr>
          <w:rFonts w:cs="Arial"/>
          <w:sz w:val="22"/>
          <w:szCs w:val="22"/>
          <w:lang w:val="fr-CH"/>
        </w:rPr>
      </w:pPr>
    </w:p>
    <w:p w:rsidR="002319A4" w:rsidRPr="009E2DF8" w:rsidRDefault="009043B1" w:rsidP="002319A4">
      <w:pPr>
        <w:pStyle w:val="berschrift1"/>
        <w:spacing w:after="170"/>
        <w:rPr>
          <w:rFonts w:ascii="Arial" w:hAnsi="Arial" w:cs="Arial"/>
          <w:sz w:val="22"/>
          <w:szCs w:val="22"/>
          <w:lang w:val="fr-CH"/>
        </w:rPr>
      </w:pPr>
      <w:r w:rsidRPr="009E2DF8">
        <w:rPr>
          <w:rFonts w:ascii="Arial" w:hAnsi="Arial" w:cs="Arial"/>
          <w:sz w:val="22"/>
          <w:szCs w:val="22"/>
          <w:lang w:val="fr-CH"/>
        </w:rPr>
        <w:t>Un contrat de mariage a-t-il été conclu</w:t>
      </w:r>
      <w:r w:rsidR="002319A4" w:rsidRPr="009E2DF8">
        <w:rPr>
          <w:rFonts w:ascii="Arial" w:hAnsi="Arial" w:cs="Arial"/>
          <w:sz w:val="22"/>
          <w:szCs w:val="22"/>
          <w:lang w:val="fr-CH"/>
        </w:rPr>
        <w:t>?</w:t>
      </w:r>
    </w:p>
    <w:p w:rsidR="002319A4" w:rsidRPr="009E2DF8" w:rsidRDefault="002319A4" w:rsidP="002319A4">
      <w:pPr>
        <w:tabs>
          <w:tab w:val="left" w:pos="540"/>
        </w:tabs>
        <w:spacing w:after="40"/>
        <w:rPr>
          <w:rFonts w:ascii="Arial" w:hAnsi="Arial" w:cs="Arial"/>
          <w:bCs/>
          <w:sz w:val="22"/>
          <w:szCs w:val="22"/>
          <w:lang w:val="fr-CH"/>
        </w:rPr>
      </w:pPr>
      <w:r w:rsidRPr="009E2DF8">
        <w:rPr>
          <w:rFonts w:ascii="Arial" w:hAnsi="Arial" w:cs="Arial"/>
          <w:sz w:val="22"/>
          <w:szCs w:val="22"/>
          <w:lang w:val="fr-CH"/>
        </w:rPr>
        <w:sym w:font="Wingdings" w:char="F0A8"/>
      </w:r>
      <w:r w:rsidRPr="009E2DF8">
        <w:rPr>
          <w:rFonts w:ascii="Arial" w:hAnsi="Arial" w:cs="Arial"/>
          <w:sz w:val="22"/>
          <w:szCs w:val="22"/>
          <w:lang w:val="fr-CH"/>
        </w:rPr>
        <w:tab/>
      </w:r>
      <w:proofErr w:type="gramStart"/>
      <w:r w:rsidR="009043B1" w:rsidRPr="009E2DF8">
        <w:rPr>
          <w:rFonts w:ascii="Arial" w:hAnsi="Arial" w:cs="Arial"/>
          <w:sz w:val="22"/>
          <w:szCs w:val="22"/>
          <w:lang w:val="fr-CH"/>
        </w:rPr>
        <w:t>non</w:t>
      </w:r>
      <w:proofErr w:type="gramEnd"/>
    </w:p>
    <w:p w:rsidR="002319A4" w:rsidRPr="009E2DF8" w:rsidRDefault="002319A4" w:rsidP="002319A4">
      <w:pPr>
        <w:tabs>
          <w:tab w:val="left" w:pos="567"/>
          <w:tab w:val="right" w:pos="3969"/>
          <w:tab w:val="left" w:pos="4253"/>
        </w:tabs>
        <w:spacing w:after="60"/>
        <w:rPr>
          <w:rFonts w:ascii="Arial" w:hAnsi="Arial" w:cs="Arial"/>
          <w:bCs/>
          <w:i/>
          <w:iCs/>
          <w:sz w:val="22"/>
          <w:szCs w:val="22"/>
          <w:lang w:val="fr-CH"/>
        </w:rPr>
      </w:pPr>
      <w:r w:rsidRPr="009E2DF8">
        <w:rPr>
          <w:rFonts w:ascii="Arial" w:hAnsi="Arial" w:cs="Arial"/>
          <w:sz w:val="22"/>
          <w:szCs w:val="22"/>
          <w:lang w:val="fr-CH"/>
        </w:rPr>
        <w:sym w:font="Wingdings" w:char="F0A8"/>
      </w:r>
      <w:r w:rsidRPr="009E2DF8">
        <w:rPr>
          <w:rFonts w:ascii="Arial" w:hAnsi="Arial" w:cs="Arial"/>
          <w:sz w:val="22"/>
          <w:szCs w:val="22"/>
          <w:lang w:val="fr-CH"/>
        </w:rPr>
        <w:tab/>
      </w:r>
      <w:proofErr w:type="gramStart"/>
      <w:r w:rsidR="009043B1" w:rsidRPr="009E2DF8">
        <w:rPr>
          <w:rFonts w:ascii="Arial" w:hAnsi="Arial" w:cs="Arial"/>
          <w:sz w:val="22"/>
          <w:szCs w:val="22"/>
          <w:lang w:val="fr-CH"/>
        </w:rPr>
        <w:t>oui</w:t>
      </w:r>
      <w:proofErr w:type="gramEnd"/>
      <w:r w:rsidRPr="009E2DF8">
        <w:rPr>
          <w:rFonts w:ascii="Arial" w:hAnsi="Arial" w:cs="Arial"/>
          <w:sz w:val="22"/>
          <w:szCs w:val="22"/>
          <w:lang w:val="fr-CH"/>
        </w:rPr>
        <w:t xml:space="preserve">, </w:t>
      </w:r>
      <w:r w:rsidR="009043B1" w:rsidRPr="009E2DF8">
        <w:rPr>
          <w:rFonts w:ascii="Arial" w:hAnsi="Arial" w:cs="Arial"/>
          <w:sz w:val="22"/>
          <w:szCs w:val="22"/>
          <w:lang w:val="fr-CH"/>
        </w:rPr>
        <w:t>date</w:t>
      </w:r>
      <w:r w:rsidRPr="009E2DF8">
        <w:rPr>
          <w:rFonts w:ascii="Arial" w:hAnsi="Arial" w:cs="Arial"/>
          <w:bCs/>
          <w:sz w:val="22"/>
          <w:szCs w:val="22"/>
          <w:lang w:val="fr-CH"/>
        </w:rPr>
        <w:t xml:space="preserve"> </w:t>
      </w:r>
      <w:r w:rsidRPr="009E2DF8">
        <w:rPr>
          <w:rFonts w:ascii="Arial" w:hAnsi="Arial" w:cs="Arial"/>
          <w:bCs/>
          <w:sz w:val="22"/>
          <w:szCs w:val="22"/>
          <w:u w:val="single"/>
          <w:lang w:val="fr-CH"/>
        </w:rPr>
        <w:tab/>
      </w:r>
      <w:r w:rsidRPr="009E2DF8">
        <w:rPr>
          <w:rFonts w:ascii="Arial" w:hAnsi="Arial" w:cs="Arial"/>
          <w:sz w:val="22"/>
          <w:szCs w:val="22"/>
          <w:lang w:val="fr-CH"/>
        </w:rPr>
        <w:tab/>
      </w:r>
      <w:r w:rsidR="009043B1" w:rsidRPr="009E2DF8">
        <w:rPr>
          <w:rFonts w:ascii="Arial" w:hAnsi="Arial" w:cs="Arial"/>
          <w:bCs/>
          <w:i/>
          <w:iCs/>
          <w:sz w:val="22"/>
          <w:szCs w:val="22"/>
          <w:lang w:val="fr-CH"/>
        </w:rPr>
        <w:t>veuillez joindre une copie du contrat</w:t>
      </w:r>
    </w:p>
    <w:p w:rsidR="002319A4" w:rsidRPr="009E2DF8" w:rsidRDefault="002319A4" w:rsidP="002319A4">
      <w:pPr>
        <w:tabs>
          <w:tab w:val="left" w:pos="540"/>
        </w:tabs>
        <w:spacing w:after="40"/>
        <w:ind w:left="567" w:hanging="567"/>
        <w:rPr>
          <w:rFonts w:ascii="Arial" w:hAnsi="Arial" w:cs="Arial"/>
          <w:sz w:val="22"/>
          <w:szCs w:val="22"/>
          <w:lang w:val="fr-CH"/>
        </w:rPr>
      </w:pPr>
      <w:r w:rsidRPr="009E2DF8">
        <w:rPr>
          <w:rFonts w:ascii="Arial" w:hAnsi="Arial" w:cs="Arial"/>
          <w:sz w:val="22"/>
          <w:szCs w:val="22"/>
          <w:lang w:val="fr-CH"/>
        </w:rPr>
        <w:tab/>
      </w:r>
      <w:r w:rsidR="009043B1" w:rsidRPr="009E2DF8">
        <w:rPr>
          <w:rFonts w:ascii="Arial" w:hAnsi="Arial" w:cs="Arial"/>
          <w:sz w:val="22"/>
          <w:szCs w:val="22"/>
          <w:lang w:val="fr-CH"/>
        </w:rPr>
        <w:t xml:space="preserve">Ce contrat est encore valable, c’est-à-dire qu’il n’a pas été révoqué, ni remplacé par </w:t>
      </w:r>
      <w:r w:rsidR="00A72890" w:rsidRPr="009E2DF8">
        <w:rPr>
          <w:rFonts w:ascii="Arial" w:hAnsi="Arial" w:cs="Arial"/>
          <w:sz w:val="22"/>
          <w:szCs w:val="22"/>
          <w:lang w:val="fr-CH"/>
        </w:rPr>
        <w:t xml:space="preserve">un </w:t>
      </w:r>
      <w:r w:rsidR="009043B1" w:rsidRPr="009E2DF8">
        <w:rPr>
          <w:rFonts w:ascii="Arial" w:hAnsi="Arial" w:cs="Arial"/>
          <w:sz w:val="22"/>
          <w:szCs w:val="22"/>
          <w:lang w:val="fr-CH"/>
        </w:rPr>
        <w:t>nouveau contrat.</w:t>
      </w:r>
    </w:p>
    <w:p w:rsidR="002319A4" w:rsidRPr="009E2DF8" w:rsidRDefault="002319A4" w:rsidP="002319A4">
      <w:pPr>
        <w:pStyle w:val="Einzug3"/>
        <w:ind w:left="0" w:right="0"/>
        <w:jc w:val="both"/>
        <w:rPr>
          <w:rFonts w:cs="Arial"/>
          <w:sz w:val="22"/>
          <w:szCs w:val="22"/>
          <w:lang w:val="fr-CH"/>
        </w:rPr>
      </w:pPr>
    </w:p>
    <w:p w:rsidR="002319A4" w:rsidRPr="009E2DF8" w:rsidRDefault="00A72890" w:rsidP="002319A4">
      <w:pPr>
        <w:pStyle w:val="berschrift1"/>
        <w:spacing w:after="170"/>
        <w:rPr>
          <w:rFonts w:ascii="Arial" w:hAnsi="Arial" w:cs="Arial"/>
          <w:sz w:val="22"/>
          <w:szCs w:val="22"/>
          <w:lang w:val="fr-CH"/>
        </w:rPr>
      </w:pPr>
      <w:r w:rsidRPr="009E2DF8">
        <w:rPr>
          <w:rFonts w:ascii="Arial" w:hAnsi="Arial" w:cs="Arial"/>
          <w:sz w:val="22"/>
          <w:szCs w:val="22"/>
          <w:lang w:val="fr-CH"/>
        </w:rPr>
        <w:t>Biens propres</w:t>
      </w:r>
    </w:p>
    <w:p w:rsidR="002319A4" w:rsidRPr="009E2DF8" w:rsidRDefault="002319A4" w:rsidP="002319A4">
      <w:pPr>
        <w:pStyle w:val="Textkrper"/>
        <w:spacing w:after="170"/>
        <w:rPr>
          <w:rFonts w:cs="Arial"/>
          <w:i/>
          <w:iCs/>
          <w:vanish/>
          <w:sz w:val="22"/>
          <w:szCs w:val="22"/>
          <w:lang w:val="fr-CH"/>
          <w:specVanish/>
        </w:rPr>
      </w:pPr>
      <w:r w:rsidRPr="009E2DF8">
        <w:rPr>
          <w:rFonts w:cs="Arial"/>
          <w:i/>
          <w:iCs/>
          <w:sz w:val="22"/>
          <w:szCs w:val="22"/>
          <w:lang w:val="fr-CH"/>
        </w:rPr>
        <w:t>(</w:t>
      </w:r>
      <w:r w:rsidR="00A72890" w:rsidRPr="009E2DF8">
        <w:rPr>
          <w:rFonts w:cs="Arial"/>
          <w:i/>
          <w:iCs/>
          <w:sz w:val="22"/>
          <w:szCs w:val="22"/>
          <w:lang w:val="fr-CH"/>
        </w:rPr>
        <w:t>Les biens propres sont ceux qui appartenaient aux conjoints avant le mariage, ceux qu’ils héritent ou reçoivent à titre gratuit</w:t>
      </w:r>
      <w:r w:rsidR="00C511D9" w:rsidRPr="009E2DF8">
        <w:rPr>
          <w:rFonts w:cs="Arial"/>
          <w:i/>
          <w:iCs/>
          <w:sz w:val="22"/>
          <w:szCs w:val="22"/>
          <w:lang w:val="fr-CH"/>
        </w:rPr>
        <w:t xml:space="preserve"> pendant le </w:t>
      </w:r>
      <w:r w:rsidR="002C2B97" w:rsidRPr="009E2DF8">
        <w:rPr>
          <w:rFonts w:cs="Arial"/>
          <w:i/>
          <w:iCs/>
          <w:sz w:val="22"/>
          <w:szCs w:val="22"/>
          <w:lang w:val="fr-CH"/>
        </w:rPr>
        <w:t>mariage</w:t>
      </w:r>
      <w:r w:rsidR="00A72890" w:rsidRPr="009E2DF8">
        <w:rPr>
          <w:rFonts w:cs="Arial"/>
          <w:i/>
          <w:iCs/>
          <w:sz w:val="22"/>
          <w:szCs w:val="22"/>
          <w:lang w:val="fr-CH"/>
        </w:rPr>
        <w:t xml:space="preserve"> [donations, gains de </w:t>
      </w:r>
      <w:r w:rsidR="002C2B97" w:rsidRPr="009E2DF8">
        <w:rPr>
          <w:rFonts w:cs="Arial"/>
          <w:i/>
          <w:iCs/>
          <w:sz w:val="22"/>
          <w:szCs w:val="22"/>
          <w:lang w:val="fr-CH"/>
        </w:rPr>
        <w:t>loterie</w:t>
      </w:r>
      <w:r w:rsidR="00C511D9" w:rsidRPr="009E2DF8">
        <w:rPr>
          <w:rFonts w:cs="Arial"/>
          <w:i/>
          <w:iCs/>
          <w:sz w:val="22"/>
          <w:szCs w:val="22"/>
          <w:lang w:val="fr-CH"/>
        </w:rPr>
        <w:t>, dédommagement pour tort moral, etc</w:t>
      </w:r>
      <w:r w:rsidR="009A5655" w:rsidRPr="009E2DF8">
        <w:rPr>
          <w:rFonts w:cs="Arial"/>
          <w:i/>
          <w:iCs/>
          <w:sz w:val="22"/>
          <w:szCs w:val="22"/>
          <w:lang w:val="fr-CH"/>
        </w:rPr>
        <w:t>.</w:t>
      </w:r>
      <w:r w:rsidR="00C511D9" w:rsidRPr="009E2DF8">
        <w:rPr>
          <w:rFonts w:cs="Arial"/>
          <w:i/>
          <w:iCs/>
          <w:sz w:val="22"/>
          <w:szCs w:val="22"/>
          <w:lang w:val="fr-CH"/>
        </w:rPr>
        <w:t>])</w:t>
      </w:r>
      <w:r w:rsidR="00A72890" w:rsidRPr="009E2DF8">
        <w:rPr>
          <w:rFonts w:cs="Arial"/>
          <w:i/>
          <w:iCs/>
          <w:sz w:val="22"/>
          <w:szCs w:val="22"/>
          <w:lang w:val="fr-CH"/>
        </w:rPr>
        <w:t xml:space="preserve"> </w:t>
      </w:r>
    </w:p>
    <w:p w:rsidR="002319A4" w:rsidRPr="009E2DF8" w:rsidRDefault="00C511D9" w:rsidP="002319A4">
      <w:pPr>
        <w:pStyle w:val="Textkrper"/>
        <w:rPr>
          <w:rFonts w:cs="Arial"/>
          <w:bCs w:val="0"/>
          <w:i/>
          <w:iCs/>
          <w:sz w:val="22"/>
          <w:szCs w:val="22"/>
          <w:lang w:val="fr-CH"/>
        </w:rPr>
      </w:pPr>
      <w:r w:rsidRPr="009E2DF8">
        <w:rPr>
          <w:rFonts w:cs="Arial"/>
          <w:i/>
          <w:iCs/>
          <w:sz w:val="22"/>
          <w:szCs w:val="22"/>
          <w:lang w:val="fr-CH"/>
        </w:rPr>
        <w:t xml:space="preserve"> Veuillez joindre les éventuels justificatifs existants</w:t>
      </w:r>
      <w:r w:rsidR="002319A4" w:rsidRPr="009E2DF8">
        <w:rPr>
          <w:rFonts w:cs="Arial"/>
          <w:bCs w:val="0"/>
          <w:i/>
          <w:iCs/>
          <w:sz w:val="22"/>
          <w:szCs w:val="22"/>
          <w:lang w:val="fr-CH"/>
        </w:rPr>
        <w:t>.</w:t>
      </w:r>
    </w:p>
    <w:p w:rsidR="00C55A8B" w:rsidRPr="009E2DF8" w:rsidRDefault="00C55A8B" w:rsidP="002319A4">
      <w:pPr>
        <w:tabs>
          <w:tab w:val="left" w:pos="540"/>
          <w:tab w:val="left" w:pos="1080"/>
          <w:tab w:val="left" w:pos="7655"/>
        </w:tabs>
        <w:rPr>
          <w:rFonts w:ascii="Arial" w:hAnsi="Arial" w:cs="Arial"/>
          <w:sz w:val="22"/>
          <w:szCs w:val="22"/>
          <w:lang w:val="fr-CH"/>
        </w:rPr>
      </w:pPr>
    </w:p>
    <w:p w:rsidR="002319A4" w:rsidRPr="009E2DF8" w:rsidRDefault="00C511D9" w:rsidP="002319A4">
      <w:pPr>
        <w:tabs>
          <w:tab w:val="left" w:pos="540"/>
          <w:tab w:val="left" w:pos="1080"/>
          <w:tab w:val="left" w:pos="7655"/>
        </w:tabs>
        <w:rPr>
          <w:rFonts w:ascii="Arial" w:hAnsi="Arial" w:cs="Arial"/>
          <w:sz w:val="22"/>
          <w:szCs w:val="22"/>
          <w:lang w:val="fr-CH"/>
        </w:rPr>
      </w:pPr>
      <w:r w:rsidRPr="009E2DF8">
        <w:rPr>
          <w:rFonts w:ascii="Arial" w:hAnsi="Arial" w:cs="Arial"/>
          <w:sz w:val="22"/>
          <w:szCs w:val="22"/>
          <w:lang w:val="fr-CH"/>
        </w:rPr>
        <w:t>Biens propres du mari</w:t>
      </w:r>
      <w:r w:rsidR="002319A4" w:rsidRPr="009E2DF8">
        <w:rPr>
          <w:rFonts w:ascii="Arial" w:hAnsi="Arial" w:cs="Arial"/>
          <w:sz w:val="22"/>
          <w:szCs w:val="22"/>
          <w:lang w:val="fr-CH"/>
        </w:rPr>
        <w:t>:</w:t>
      </w:r>
      <w:r w:rsidR="002319A4" w:rsidRPr="009E2DF8">
        <w:rPr>
          <w:rFonts w:ascii="Arial" w:hAnsi="Arial" w:cs="Arial"/>
          <w:bCs/>
          <w:sz w:val="22"/>
          <w:szCs w:val="22"/>
          <w:lang w:val="fr-CH"/>
        </w:rPr>
        <w:tab/>
      </w:r>
      <w:r w:rsidR="002319A4" w:rsidRPr="009E2DF8">
        <w:rPr>
          <w:rFonts w:ascii="Arial" w:hAnsi="Arial" w:cs="Arial"/>
          <w:sz w:val="22"/>
          <w:szCs w:val="22"/>
          <w:lang w:val="fr-CH"/>
        </w:rPr>
        <w:sym w:font="Wingdings" w:char="F0A8"/>
      </w:r>
      <w:r w:rsidR="002319A4" w:rsidRPr="009E2DF8">
        <w:rPr>
          <w:rFonts w:ascii="Arial" w:hAnsi="Arial" w:cs="Arial"/>
          <w:sz w:val="22"/>
          <w:szCs w:val="22"/>
          <w:lang w:val="fr-CH"/>
        </w:rPr>
        <w:t xml:space="preserve"> </w:t>
      </w:r>
      <w:r w:rsidRPr="009E2DF8">
        <w:rPr>
          <w:rFonts w:ascii="Arial" w:hAnsi="Arial" w:cs="Arial"/>
          <w:sz w:val="22"/>
          <w:szCs w:val="22"/>
          <w:lang w:val="fr-CH"/>
        </w:rPr>
        <w:t>aucun</w:t>
      </w:r>
    </w:p>
    <w:p w:rsidR="002319A4" w:rsidRPr="009E2DF8" w:rsidRDefault="002319A4" w:rsidP="002319A4">
      <w:pPr>
        <w:pStyle w:val="Einzug3"/>
        <w:tabs>
          <w:tab w:val="clear" w:pos="1985"/>
          <w:tab w:val="clear" w:pos="2552"/>
          <w:tab w:val="clear" w:pos="7230"/>
          <w:tab w:val="right" w:pos="9070"/>
        </w:tabs>
        <w:spacing w:before="120" w:after="0"/>
        <w:ind w:left="0" w:right="0"/>
        <w:jc w:val="both"/>
        <w:rPr>
          <w:rFonts w:cs="Arial"/>
          <w:sz w:val="22"/>
          <w:szCs w:val="22"/>
          <w:lang w:val="fr-CH"/>
        </w:rPr>
      </w:pPr>
      <w:r w:rsidRPr="009E2DF8">
        <w:rPr>
          <w:rFonts w:cs="Arial"/>
          <w:sz w:val="22"/>
          <w:szCs w:val="22"/>
          <w:u w:val="single"/>
          <w:lang w:val="fr-CH"/>
        </w:rPr>
        <w:tab/>
      </w:r>
    </w:p>
    <w:p w:rsidR="002319A4" w:rsidRPr="009E2DF8" w:rsidRDefault="002319A4" w:rsidP="002319A4">
      <w:pPr>
        <w:pStyle w:val="Einzug3"/>
        <w:tabs>
          <w:tab w:val="clear" w:pos="1985"/>
          <w:tab w:val="clear" w:pos="2552"/>
          <w:tab w:val="clear" w:pos="7230"/>
          <w:tab w:val="right" w:pos="9070"/>
        </w:tabs>
        <w:spacing w:before="0" w:after="0"/>
        <w:ind w:left="0" w:right="0"/>
        <w:jc w:val="both"/>
        <w:rPr>
          <w:rFonts w:cs="Arial"/>
          <w:sz w:val="22"/>
          <w:szCs w:val="22"/>
          <w:lang w:val="fr-CH"/>
        </w:rPr>
      </w:pPr>
      <w:r w:rsidRPr="009E2DF8">
        <w:rPr>
          <w:rFonts w:cs="Arial"/>
          <w:sz w:val="22"/>
          <w:szCs w:val="22"/>
          <w:u w:val="single"/>
          <w:lang w:val="fr-CH"/>
        </w:rPr>
        <w:tab/>
      </w:r>
    </w:p>
    <w:p w:rsidR="002319A4" w:rsidRPr="009E2DF8" w:rsidRDefault="002319A4" w:rsidP="002319A4">
      <w:pPr>
        <w:pStyle w:val="Einzug3"/>
        <w:tabs>
          <w:tab w:val="clear" w:pos="1985"/>
          <w:tab w:val="clear" w:pos="2552"/>
          <w:tab w:val="clear" w:pos="7230"/>
          <w:tab w:val="right" w:pos="9070"/>
        </w:tabs>
        <w:spacing w:before="0" w:after="0"/>
        <w:ind w:left="0" w:right="0"/>
        <w:jc w:val="both"/>
        <w:rPr>
          <w:rFonts w:cs="Arial"/>
          <w:sz w:val="22"/>
          <w:szCs w:val="22"/>
          <w:lang w:val="fr-CH"/>
        </w:rPr>
      </w:pPr>
      <w:r w:rsidRPr="009E2DF8">
        <w:rPr>
          <w:rFonts w:cs="Arial"/>
          <w:sz w:val="22"/>
          <w:szCs w:val="22"/>
          <w:u w:val="single"/>
          <w:lang w:val="fr-CH"/>
        </w:rPr>
        <w:tab/>
      </w:r>
    </w:p>
    <w:p w:rsidR="002319A4" w:rsidRPr="009E2DF8" w:rsidRDefault="002319A4" w:rsidP="002319A4">
      <w:pPr>
        <w:tabs>
          <w:tab w:val="left" w:pos="540"/>
          <w:tab w:val="left" w:pos="1080"/>
          <w:tab w:val="left" w:pos="7655"/>
        </w:tabs>
        <w:rPr>
          <w:rFonts w:ascii="Arial" w:hAnsi="Arial" w:cs="Arial"/>
          <w:sz w:val="22"/>
          <w:szCs w:val="22"/>
          <w:lang w:val="fr-CH"/>
        </w:rPr>
      </w:pPr>
    </w:p>
    <w:p w:rsidR="002319A4" w:rsidRPr="009E2DF8" w:rsidRDefault="00C511D9" w:rsidP="002319A4">
      <w:pPr>
        <w:tabs>
          <w:tab w:val="left" w:pos="540"/>
          <w:tab w:val="left" w:pos="1080"/>
          <w:tab w:val="left" w:pos="7655"/>
        </w:tabs>
        <w:rPr>
          <w:rFonts w:ascii="Arial" w:hAnsi="Arial" w:cs="Arial"/>
          <w:sz w:val="22"/>
          <w:szCs w:val="22"/>
          <w:lang w:val="fr-CH"/>
        </w:rPr>
      </w:pPr>
      <w:r w:rsidRPr="009E2DF8">
        <w:rPr>
          <w:rFonts w:ascii="Arial" w:hAnsi="Arial" w:cs="Arial"/>
          <w:sz w:val="22"/>
          <w:szCs w:val="22"/>
          <w:lang w:val="fr-CH"/>
        </w:rPr>
        <w:t>Biens propres de l‘épouse</w:t>
      </w:r>
      <w:r w:rsidR="002319A4" w:rsidRPr="009E2DF8">
        <w:rPr>
          <w:rFonts w:ascii="Arial" w:hAnsi="Arial" w:cs="Arial"/>
          <w:sz w:val="22"/>
          <w:szCs w:val="22"/>
          <w:lang w:val="fr-CH"/>
        </w:rPr>
        <w:t>:</w:t>
      </w:r>
      <w:r w:rsidR="002319A4" w:rsidRPr="009E2DF8">
        <w:rPr>
          <w:rFonts w:ascii="Arial" w:hAnsi="Arial" w:cs="Arial"/>
          <w:bCs/>
          <w:sz w:val="22"/>
          <w:szCs w:val="22"/>
          <w:lang w:val="fr-CH"/>
        </w:rPr>
        <w:tab/>
      </w:r>
      <w:r w:rsidR="002319A4" w:rsidRPr="009E2DF8">
        <w:rPr>
          <w:rFonts w:ascii="Arial" w:hAnsi="Arial" w:cs="Arial"/>
          <w:sz w:val="22"/>
          <w:szCs w:val="22"/>
          <w:lang w:val="fr-CH"/>
        </w:rPr>
        <w:sym w:font="Wingdings" w:char="F0A8"/>
      </w:r>
      <w:r w:rsidR="002319A4" w:rsidRPr="009E2DF8">
        <w:rPr>
          <w:rFonts w:ascii="Arial" w:hAnsi="Arial" w:cs="Arial"/>
          <w:sz w:val="22"/>
          <w:szCs w:val="22"/>
          <w:lang w:val="fr-CH"/>
        </w:rPr>
        <w:t xml:space="preserve"> </w:t>
      </w:r>
      <w:r w:rsidRPr="009E2DF8">
        <w:rPr>
          <w:rFonts w:ascii="Arial" w:hAnsi="Arial" w:cs="Arial"/>
          <w:sz w:val="22"/>
          <w:szCs w:val="22"/>
          <w:lang w:val="fr-CH"/>
        </w:rPr>
        <w:t>aucun</w:t>
      </w:r>
    </w:p>
    <w:p w:rsidR="002319A4" w:rsidRPr="009E2DF8" w:rsidRDefault="002319A4" w:rsidP="002319A4">
      <w:pPr>
        <w:pStyle w:val="Einzug3"/>
        <w:tabs>
          <w:tab w:val="clear" w:pos="1985"/>
          <w:tab w:val="clear" w:pos="2552"/>
          <w:tab w:val="clear" w:pos="7230"/>
          <w:tab w:val="right" w:pos="9070"/>
        </w:tabs>
        <w:spacing w:before="120" w:after="0"/>
        <w:ind w:left="0" w:right="0"/>
        <w:jc w:val="both"/>
        <w:rPr>
          <w:rFonts w:cs="Arial"/>
          <w:sz w:val="22"/>
          <w:szCs w:val="22"/>
          <w:lang w:val="fr-CH"/>
        </w:rPr>
      </w:pPr>
      <w:r w:rsidRPr="009E2DF8">
        <w:rPr>
          <w:rFonts w:cs="Arial"/>
          <w:sz w:val="22"/>
          <w:szCs w:val="22"/>
          <w:u w:val="single"/>
          <w:lang w:val="fr-CH"/>
        </w:rPr>
        <w:tab/>
      </w:r>
    </w:p>
    <w:p w:rsidR="002319A4" w:rsidRPr="009E2DF8" w:rsidRDefault="002319A4" w:rsidP="002319A4">
      <w:pPr>
        <w:pStyle w:val="Einzug3"/>
        <w:tabs>
          <w:tab w:val="clear" w:pos="1985"/>
          <w:tab w:val="clear" w:pos="2552"/>
          <w:tab w:val="clear" w:pos="7230"/>
          <w:tab w:val="right" w:pos="9070"/>
        </w:tabs>
        <w:spacing w:before="0" w:after="0"/>
        <w:ind w:left="0" w:right="0"/>
        <w:jc w:val="both"/>
        <w:rPr>
          <w:rFonts w:cs="Arial"/>
          <w:sz w:val="22"/>
          <w:szCs w:val="22"/>
          <w:lang w:val="fr-CH"/>
        </w:rPr>
      </w:pPr>
      <w:r w:rsidRPr="009E2DF8">
        <w:rPr>
          <w:rFonts w:cs="Arial"/>
          <w:sz w:val="22"/>
          <w:szCs w:val="22"/>
          <w:u w:val="single"/>
          <w:lang w:val="fr-CH"/>
        </w:rPr>
        <w:tab/>
      </w:r>
    </w:p>
    <w:p w:rsidR="002319A4" w:rsidRPr="009E2DF8" w:rsidRDefault="002319A4" w:rsidP="002319A4">
      <w:pPr>
        <w:pStyle w:val="Einzug3"/>
        <w:tabs>
          <w:tab w:val="clear" w:pos="1985"/>
          <w:tab w:val="clear" w:pos="2552"/>
          <w:tab w:val="clear" w:pos="7230"/>
          <w:tab w:val="right" w:pos="9070"/>
        </w:tabs>
        <w:spacing w:before="0" w:after="0"/>
        <w:ind w:left="0" w:right="0"/>
        <w:jc w:val="both"/>
        <w:rPr>
          <w:rFonts w:cs="Arial"/>
          <w:sz w:val="22"/>
          <w:szCs w:val="22"/>
          <w:lang w:val="fr-CH"/>
        </w:rPr>
      </w:pPr>
      <w:r w:rsidRPr="009E2DF8">
        <w:rPr>
          <w:rFonts w:cs="Arial"/>
          <w:sz w:val="22"/>
          <w:szCs w:val="22"/>
          <w:u w:val="single"/>
          <w:lang w:val="fr-CH"/>
        </w:rPr>
        <w:tab/>
      </w:r>
    </w:p>
    <w:p w:rsidR="002319A4" w:rsidRPr="009E2DF8" w:rsidRDefault="002319A4" w:rsidP="002319A4">
      <w:pPr>
        <w:pStyle w:val="Einzug3"/>
        <w:tabs>
          <w:tab w:val="clear" w:pos="1985"/>
          <w:tab w:val="clear" w:pos="2552"/>
          <w:tab w:val="clear" w:pos="7230"/>
          <w:tab w:val="right" w:pos="9070"/>
        </w:tabs>
        <w:spacing w:before="0" w:after="0"/>
        <w:ind w:left="0" w:right="0"/>
        <w:jc w:val="both"/>
        <w:rPr>
          <w:rFonts w:cs="Arial"/>
          <w:sz w:val="22"/>
          <w:szCs w:val="22"/>
          <w:lang w:val="fr-CH"/>
        </w:rPr>
      </w:pPr>
    </w:p>
    <w:p w:rsidR="002319A4" w:rsidRPr="009E2DF8" w:rsidRDefault="002319A4" w:rsidP="002319A4">
      <w:pPr>
        <w:tabs>
          <w:tab w:val="right" w:pos="3969"/>
          <w:tab w:val="left" w:pos="4253"/>
          <w:tab w:val="right" w:pos="9070"/>
        </w:tabs>
        <w:rPr>
          <w:rFonts w:ascii="Arial" w:hAnsi="Arial" w:cs="Arial"/>
          <w:bCs/>
          <w:sz w:val="22"/>
          <w:szCs w:val="22"/>
          <w:u w:val="single"/>
          <w:lang w:val="fr-CH"/>
        </w:rPr>
      </w:pPr>
      <w:r w:rsidRPr="009E2DF8">
        <w:rPr>
          <w:rFonts w:ascii="Arial" w:hAnsi="Arial" w:cs="Arial"/>
          <w:bCs/>
          <w:sz w:val="22"/>
          <w:szCs w:val="22"/>
          <w:u w:val="single"/>
          <w:lang w:val="fr-CH"/>
        </w:rPr>
        <w:tab/>
      </w:r>
      <w:r w:rsidRPr="009E2DF8">
        <w:rPr>
          <w:rFonts w:ascii="Arial" w:hAnsi="Arial" w:cs="Arial"/>
          <w:bCs/>
          <w:sz w:val="22"/>
          <w:szCs w:val="22"/>
          <w:lang w:val="fr-CH"/>
        </w:rPr>
        <w:tab/>
      </w:r>
      <w:r w:rsidRPr="009E2DF8">
        <w:rPr>
          <w:rFonts w:ascii="Arial" w:hAnsi="Arial" w:cs="Arial"/>
          <w:bCs/>
          <w:sz w:val="22"/>
          <w:szCs w:val="22"/>
          <w:u w:val="single"/>
          <w:lang w:val="fr-CH"/>
        </w:rPr>
        <w:tab/>
      </w:r>
    </w:p>
    <w:p w:rsidR="002319A4" w:rsidRPr="009E2DF8" w:rsidRDefault="00C511D9" w:rsidP="002319A4">
      <w:pPr>
        <w:tabs>
          <w:tab w:val="right" w:pos="3969"/>
          <w:tab w:val="left" w:pos="4253"/>
          <w:tab w:val="right" w:pos="9070"/>
        </w:tabs>
        <w:rPr>
          <w:rFonts w:ascii="Arial" w:hAnsi="Arial" w:cs="Arial"/>
          <w:sz w:val="22"/>
          <w:szCs w:val="22"/>
          <w:lang w:val="fr-CH"/>
        </w:rPr>
      </w:pPr>
      <w:r w:rsidRPr="009E2DF8">
        <w:rPr>
          <w:rFonts w:ascii="Arial" w:hAnsi="Arial" w:cs="Arial"/>
          <w:sz w:val="22"/>
          <w:szCs w:val="22"/>
          <w:lang w:val="fr-CH"/>
        </w:rPr>
        <w:t>Lieu</w:t>
      </w:r>
      <w:r w:rsidR="002319A4" w:rsidRPr="009E2DF8">
        <w:rPr>
          <w:rFonts w:ascii="Arial" w:hAnsi="Arial" w:cs="Arial"/>
          <w:sz w:val="22"/>
          <w:szCs w:val="22"/>
          <w:lang w:val="fr-CH"/>
        </w:rPr>
        <w:t xml:space="preserve">, </w:t>
      </w:r>
      <w:r w:rsidRPr="009E2DF8">
        <w:rPr>
          <w:rFonts w:ascii="Arial" w:hAnsi="Arial" w:cs="Arial"/>
          <w:sz w:val="22"/>
          <w:szCs w:val="22"/>
          <w:lang w:val="fr-CH"/>
        </w:rPr>
        <w:t>date</w:t>
      </w:r>
      <w:r w:rsidR="002319A4" w:rsidRPr="009E2DF8">
        <w:rPr>
          <w:rFonts w:ascii="Arial" w:hAnsi="Arial" w:cs="Arial"/>
          <w:sz w:val="22"/>
          <w:szCs w:val="22"/>
          <w:lang w:val="fr-CH"/>
        </w:rPr>
        <w:tab/>
      </w:r>
      <w:r w:rsidR="002319A4" w:rsidRPr="009E2DF8">
        <w:rPr>
          <w:rFonts w:ascii="Arial" w:hAnsi="Arial" w:cs="Arial"/>
          <w:sz w:val="22"/>
          <w:szCs w:val="22"/>
          <w:lang w:val="fr-CH"/>
        </w:rPr>
        <w:tab/>
      </w:r>
      <w:r w:rsidRPr="009E2DF8">
        <w:rPr>
          <w:rFonts w:ascii="Arial" w:hAnsi="Arial" w:cs="Arial"/>
          <w:sz w:val="22"/>
          <w:szCs w:val="22"/>
          <w:lang w:val="fr-CH"/>
        </w:rPr>
        <w:t>signature du mari</w:t>
      </w:r>
    </w:p>
    <w:p w:rsidR="002319A4" w:rsidRPr="009E2DF8" w:rsidRDefault="002319A4" w:rsidP="002319A4">
      <w:pPr>
        <w:pStyle w:val="Einzug3"/>
        <w:tabs>
          <w:tab w:val="right" w:pos="3969"/>
          <w:tab w:val="right" w:pos="9070"/>
        </w:tabs>
        <w:ind w:left="0" w:right="0"/>
        <w:jc w:val="both"/>
        <w:rPr>
          <w:rFonts w:cs="Arial"/>
          <w:sz w:val="22"/>
          <w:szCs w:val="22"/>
          <w:lang w:val="fr-CH"/>
        </w:rPr>
      </w:pPr>
    </w:p>
    <w:p w:rsidR="002319A4" w:rsidRPr="009E2DF8" w:rsidRDefault="002319A4" w:rsidP="002319A4">
      <w:pPr>
        <w:tabs>
          <w:tab w:val="right" w:pos="3969"/>
          <w:tab w:val="left" w:pos="4253"/>
          <w:tab w:val="right" w:pos="9070"/>
        </w:tabs>
        <w:rPr>
          <w:rFonts w:ascii="Arial" w:hAnsi="Arial" w:cs="Arial"/>
          <w:bCs/>
          <w:sz w:val="22"/>
          <w:szCs w:val="22"/>
          <w:lang w:val="fr-CH"/>
        </w:rPr>
      </w:pPr>
      <w:r w:rsidRPr="009E2DF8">
        <w:rPr>
          <w:rFonts w:ascii="Arial" w:hAnsi="Arial" w:cs="Arial"/>
          <w:bCs/>
          <w:sz w:val="22"/>
          <w:szCs w:val="22"/>
          <w:u w:val="single"/>
          <w:lang w:val="fr-CH"/>
        </w:rPr>
        <w:tab/>
      </w:r>
      <w:r w:rsidRPr="009E2DF8">
        <w:rPr>
          <w:rFonts w:ascii="Arial" w:hAnsi="Arial" w:cs="Arial"/>
          <w:bCs/>
          <w:sz w:val="22"/>
          <w:szCs w:val="22"/>
          <w:lang w:val="fr-CH"/>
        </w:rPr>
        <w:tab/>
      </w:r>
      <w:r w:rsidRPr="009E2DF8">
        <w:rPr>
          <w:rFonts w:ascii="Arial" w:hAnsi="Arial" w:cs="Arial"/>
          <w:bCs/>
          <w:sz w:val="22"/>
          <w:szCs w:val="22"/>
          <w:u w:val="single"/>
          <w:lang w:val="fr-CH"/>
        </w:rPr>
        <w:tab/>
      </w:r>
    </w:p>
    <w:p w:rsidR="002319A4" w:rsidRPr="009E2DF8" w:rsidRDefault="00C511D9" w:rsidP="002319A4">
      <w:pPr>
        <w:tabs>
          <w:tab w:val="right" w:pos="3969"/>
          <w:tab w:val="left" w:pos="4253"/>
          <w:tab w:val="right" w:pos="9070"/>
        </w:tabs>
        <w:rPr>
          <w:rFonts w:ascii="Arial" w:hAnsi="Arial" w:cs="Arial"/>
          <w:bCs/>
          <w:sz w:val="22"/>
          <w:szCs w:val="22"/>
          <w:lang w:val="fr-CH"/>
        </w:rPr>
      </w:pPr>
      <w:r w:rsidRPr="009E2DF8">
        <w:rPr>
          <w:rFonts w:ascii="Arial" w:hAnsi="Arial" w:cs="Arial"/>
          <w:bCs/>
          <w:sz w:val="22"/>
          <w:szCs w:val="22"/>
          <w:lang w:val="fr-CH"/>
        </w:rPr>
        <w:t>Lieu</w:t>
      </w:r>
      <w:r w:rsidR="002319A4" w:rsidRPr="009E2DF8">
        <w:rPr>
          <w:rFonts w:ascii="Arial" w:hAnsi="Arial" w:cs="Arial"/>
          <w:bCs/>
          <w:sz w:val="22"/>
          <w:szCs w:val="22"/>
          <w:lang w:val="fr-CH"/>
        </w:rPr>
        <w:t xml:space="preserve">, </w:t>
      </w:r>
      <w:r w:rsidRPr="009E2DF8">
        <w:rPr>
          <w:rFonts w:ascii="Arial" w:hAnsi="Arial" w:cs="Arial"/>
          <w:bCs/>
          <w:sz w:val="22"/>
          <w:szCs w:val="22"/>
          <w:lang w:val="fr-CH"/>
        </w:rPr>
        <w:t>date</w:t>
      </w:r>
      <w:r w:rsidR="002319A4" w:rsidRPr="009E2DF8">
        <w:rPr>
          <w:rFonts w:ascii="Arial" w:hAnsi="Arial" w:cs="Arial"/>
          <w:bCs/>
          <w:sz w:val="22"/>
          <w:szCs w:val="22"/>
          <w:lang w:val="fr-CH"/>
        </w:rPr>
        <w:tab/>
      </w:r>
      <w:r w:rsidR="002319A4" w:rsidRPr="009E2DF8">
        <w:rPr>
          <w:rFonts w:ascii="Arial" w:hAnsi="Arial" w:cs="Arial"/>
          <w:bCs/>
          <w:sz w:val="22"/>
          <w:szCs w:val="22"/>
          <w:lang w:val="fr-CH"/>
        </w:rPr>
        <w:tab/>
      </w:r>
      <w:r w:rsidRPr="009E2DF8">
        <w:rPr>
          <w:rFonts w:ascii="Arial" w:hAnsi="Arial" w:cs="Arial"/>
          <w:bCs/>
          <w:sz w:val="22"/>
          <w:szCs w:val="22"/>
          <w:lang w:val="fr-CH"/>
        </w:rPr>
        <w:t>signature de l‘épouse</w:t>
      </w:r>
    </w:p>
    <w:p w:rsidR="002319A4" w:rsidRPr="009E2DF8" w:rsidRDefault="002319A4" w:rsidP="00970728">
      <w:pPr>
        <w:pStyle w:val="Fliesstext"/>
        <w:spacing w:before="0" w:after="0"/>
        <w:rPr>
          <w:rFonts w:cs="Arial"/>
          <w:noProof/>
          <w:sz w:val="22"/>
          <w:szCs w:val="22"/>
          <w:lang w:val="fr-CH"/>
        </w:rPr>
      </w:pPr>
    </w:p>
    <w:sectPr w:rsidR="002319A4" w:rsidRPr="009E2DF8" w:rsidSect="00F54484">
      <w:headerReference w:type="default" r:id="rId8"/>
      <w:footerReference w:type="default" r:id="rId9"/>
      <w:pgSz w:w="11906" w:h="16838" w:code="9"/>
      <w:pgMar w:top="2516" w:right="926" w:bottom="0"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AE0" w:rsidRDefault="00DA5AE0">
      <w:r>
        <w:separator/>
      </w:r>
    </w:p>
  </w:endnote>
  <w:endnote w:type="continuationSeparator" w:id="0">
    <w:p w:rsidR="00DA5AE0" w:rsidRDefault="00DA5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Bold">
    <w:altName w:val="B Univers 65 Bold"/>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Univers-Light">
    <w:altName w:val="L Univers 45 Light"/>
    <w:panose1 w:val="00000000000000000000"/>
    <w:charset w:val="4D"/>
    <w:family w:val="auto"/>
    <w:notTrueType/>
    <w:pitch w:val="default"/>
    <w:sig w:usb0="00000003" w:usb1="00000000" w:usb2="00000000" w:usb3="00000000" w:csb0="00000001" w:csb1="00000000"/>
  </w:font>
  <w:font w:name="Univers-LightOblique">
    <w:altName w:val="L Univers 45 Light"/>
    <w:panose1 w:val="00000000000000000000"/>
    <w:charset w:val="4D"/>
    <w:family w:val="auto"/>
    <w:notTrueType/>
    <w:pitch w:val="default"/>
    <w:sig w:usb0="00000003" w:usb1="00000000" w:usb2="00000000" w:usb3="00000000" w:csb0="00000001" w:csb1="00000000"/>
  </w:font>
  <w:font w:name="ZapfDingbatsITC">
    <w:altName w:val="Monotype Sorts"/>
    <w:panose1 w:val="00000000000000000000"/>
    <w:charset w:val="02"/>
    <w:family w:val="auto"/>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62" w:rsidRPr="00C511D9" w:rsidRDefault="00C511D9" w:rsidP="00A83365">
    <w:pPr>
      <w:pStyle w:val="Fliesstextfett"/>
      <w:pBdr>
        <w:top w:val="single" w:sz="4" w:space="1" w:color="7F7F7F"/>
      </w:pBdr>
      <w:tabs>
        <w:tab w:val="right" w:pos="8931"/>
      </w:tabs>
      <w:spacing w:before="0" w:after="0"/>
      <w:ind w:left="0" w:right="631"/>
      <w:rPr>
        <w:b w:val="0"/>
        <w:color w:val="7F7F7F"/>
        <w:sz w:val="16"/>
        <w:szCs w:val="16"/>
        <w:lang w:val="fr-CH" w:eastAsia="de-CH"/>
      </w:rPr>
    </w:pPr>
    <w:r w:rsidRPr="00C511D9">
      <w:rPr>
        <w:b w:val="0"/>
        <w:color w:val="7F7F7F"/>
        <w:sz w:val="16"/>
        <w:szCs w:val="16"/>
        <w:lang w:val="fr-CH" w:eastAsia="de-CH"/>
      </w:rPr>
      <w:t>Manuel des mandataires privés COPMA</w:t>
    </w:r>
    <w:r w:rsidR="00EC3D62" w:rsidRPr="00C511D9">
      <w:rPr>
        <w:b w:val="0"/>
        <w:color w:val="7F7F7F"/>
        <w:sz w:val="16"/>
        <w:szCs w:val="16"/>
        <w:lang w:val="fr-CH" w:eastAsia="de-CH"/>
      </w:rPr>
      <w:t xml:space="preserve"> / Version </w:t>
    </w:r>
    <w:r>
      <w:rPr>
        <w:b w:val="0"/>
        <w:color w:val="7F7F7F"/>
        <w:sz w:val="16"/>
        <w:szCs w:val="16"/>
        <w:lang w:val="fr-CH" w:eastAsia="de-CH"/>
      </w:rPr>
      <w:t>juillet</w:t>
    </w:r>
    <w:r w:rsidR="00EC3D62" w:rsidRPr="00C511D9">
      <w:rPr>
        <w:b w:val="0"/>
        <w:color w:val="7F7F7F"/>
        <w:sz w:val="16"/>
        <w:szCs w:val="16"/>
        <w:lang w:val="fr-CH" w:eastAsia="de-CH"/>
      </w:rPr>
      <w:t xml:space="preserve"> 2014</w:t>
    </w:r>
    <w:r w:rsidR="00EC3D62" w:rsidRPr="00C511D9">
      <w:rPr>
        <w:b w:val="0"/>
        <w:color w:val="7F7F7F"/>
        <w:sz w:val="16"/>
        <w:szCs w:val="16"/>
        <w:lang w:val="fr-CH" w:eastAsia="de-CH"/>
      </w:rPr>
      <w:tab/>
    </w:r>
    <w:r>
      <w:rPr>
        <w:b w:val="0"/>
        <w:color w:val="7F7F7F"/>
        <w:sz w:val="16"/>
        <w:szCs w:val="16"/>
        <w:lang w:val="fr-CH" w:eastAsia="de-CH"/>
      </w:rPr>
      <w:t>annexe</w:t>
    </w:r>
    <w:r w:rsidR="00EC3D62" w:rsidRPr="00C511D9">
      <w:rPr>
        <w:b w:val="0"/>
        <w:color w:val="7F7F7F"/>
        <w:sz w:val="16"/>
        <w:szCs w:val="16"/>
        <w:lang w:val="fr-CH" w:eastAsia="de-CH"/>
      </w:rPr>
      <w:t xml:space="preserve"> 4</w:t>
    </w:r>
    <w:r w:rsidR="00EC3D62" w:rsidRPr="00C511D9">
      <w:rPr>
        <w:b w:val="0"/>
        <w:color w:val="7F7F7F"/>
        <w:sz w:val="16"/>
        <w:szCs w:val="16"/>
        <w:lang w:val="fr-CH" w:eastAsia="de-CH"/>
      </w:rPr>
      <w:tab/>
    </w:r>
  </w:p>
  <w:p w:rsidR="00EC3D62" w:rsidRPr="00C511D9" w:rsidRDefault="00C511D9" w:rsidP="00A83365">
    <w:pPr>
      <w:pStyle w:val="Fliesstextfett"/>
      <w:pBdr>
        <w:top w:val="single" w:sz="4" w:space="1" w:color="7F7F7F"/>
      </w:pBdr>
      <w:tabs>
        <w:tab w:val="right" w:pos="8931"/>
      </w:tabs>
      <w:spacing w:before="0" w:after="0"/>
      <w:ind w:left="0" w:right="631"/>
      <w:rPr>
        <w:b w:val="0"/>
        <w:color w:val="7F7F7F"/>
        <w:sz w:val="16"/>
        <w:szCs w:val="16"/>
        <w:lang w:val="fr-CH" w:eastAsia="de-CH"/>
      </w:rPr>
    </w:pPr>
    <w:r>
      <w:rPr>
        <w:b w:val="0"/>
        <w:color w:val="7F7F7F"/>
        <w:sz w:val="16"/>
        <w:szCs w:val="16"/>
        <w:lang w:val="fr-CH" w:eastAsia="de-CH"/>
      </w:rPr>
      <w:t>Extrait du Guide COPMA</w:t>
    </w:r>
    <w:r w:rsidR="00EC3D62" w:rsidRPr="00C511D9">
      <w:rPr>
        <w:b w:val="0"/>
        <w:color w:val="7F7F7F"/>
        <w:sz w:val="16"/>
        <w:szCs w:val="16"/>
        <w:lang w:val="fr-CH" w:eastAsia="de-CH"/>
      </w:rPr>
      <w:t xml:space="preserve">, </w:t>
    </w:r>
    <w:r w:rsidR="002C2B97">
      <w:rPr>
        <w:b w:val="0"/>
        <w:color w:val="7F7F7F"/>
        <w:sz w:val="16"/>
        <w:szCs w:val="16"/>
        <w:lang w:val="fr-CH" w:eastAsia="de-CH"/>
      </w:rPr>
      <w:t>N</w:t>
    </w:r>
    <w:r w:rsidR="00EC3D62" w:rsidRPr="00C511D9">
      <w:rPr>
        <w:b w:val="0"/>
        <w:color w:val="7F7F7F"/>
        <w:sz w:val="16"/>
        <w:szCs w:val="16"/>
        <w:lang w:val="fr-CH" w:eastAsia="de-CH"/>
      </w:rPr>
      <w:t xml:space="preserve"> 7.18</w:t>
    </w:r>
    <w:r w:rsidR="00EC3D62" w:rsidRPr="00C511D9">
      <w:rPr>
        <w:b w:val="0"/>
        <w:color w:val="7F7F7F"/>
        <w:sz w:val="16"/>
        <w:szCs w:val="16"/>
        <w:lang w:val="fr-CH" w:eastAsia="de-CH"/>
      </w:rPr>
      <w:tab/>
    </w:r>
    <w:r w:rsidRPr="00C511D9">
      <w:rPr>
        <w:b w:val="0"/>
        <w:color w:val="7F7F7F"/>
        <w:sz w:val="16"/>
        <w:szCs w:val="16"/>
        <w:lang w:val="fr-CH" w:eastAsia="de-CH"/>
      </w:rPr>
      <w:t>questionnaire destiné à l‘inventaire</w:t>
    </w:r>
    <w:r w:rsidR="00EC3D62" w:rsidRPr="00C511D9">
      <w:rPr>
        <w:b w:val="0"/>
        <w:color w:val="7F7F7F"/>
        <w:sz w:val="16"/>
        <w:szCs w:val="16"/>
        <w:lang w:val="fr-CH" w:eastAsia="de-CH"/>
      </w:rPr>
      <w:tab/>
    </w:r>
  </w:p>
  <w:p w:rsidR="00EC3D62" w:rsidRPr="00C511D9" w:rsidRDefault="00EC3D62" w:rsidP="00A83365">
    <w:pPr>
      <w:pStyle w:val="Fliesstextfett"/>
      <w:pBdr>
        <w:top w:val="single" w:sz="4" w:space="1" w:color="7F7F7F"/>
      </w:pBdr>
      <w:tabs>
        <w:tab w:val="right" w:pos="8931"/>
      </w:tabs>
      <w:spacing w:before="0" w:after="0"/>
      <w:ind w:left="0" w:right="631"/>
      <w:rPr>
        <w:b w:val="0"/>
        <w:color w:val="7F7F7F"/>
        <w:sz w:val="16"/>
        <w:szCs w:val="16"/>
        <w:lang w:val="fr-CH" w:eastAsia="de-CH"/>
      </w:rPr>
    </w:pPr>
  </w:p>
  <w:p w:rsidR="00EC3D62" w:rsidRPr="00C511D9" w:rsidRDefault="00EC3D62" w:rsidP="00136C1D">
    <w:pPr>
      <w:ind w:left="-1418"/>
      <w:rPr>
        <w:lang w:val="fr-CH"/>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AE0" w:rsidRDefault="00DA5AE0">
      <w:r>
        <w:separator/>
      </w:r>
    </w:p>
  </w:footnote>
  <w:footnote w:type="continuationSeparator" w:id="0">
    <w:p w:rsidR="00DA5AE0" w:rsidRDefault="00DA5A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62" w:rsidRDefault="009A2FEE" w:rsidP="00250834">
    <w:pPr>
      <w:ind w:left="-1418"/>
    </w:pPr>
    <w:r>
      <w:rPr>
        <w:noProof/>
        <w:lang w:val="de-CH" w:eastAsia="de-CH"/>
      </w:rPr>
      <mc:AlternateContent>
        <mc:Choice Requires="wps">
          <w:drawing>
            <wp:anchor distT="0" distB="0" distL="114300" distR="114300" simplePos="0" relativeHeight="251657728" behindDoc="0" locked="0" layoutInCell="0" allowOverlap="1">
              <wp:simplePos x="0" y="0"/>
              <wp:positionH relativeFrom="page">
                <wp:posOffset>7150735</wp:posOffset>
              </wp:positionH>
              <wp:positionV relativeFrom="page">
                <wp:posOffset>5706745</wp:posOffset>
              </wp:positionV>
              <wp:extent cx="407035" cy="329565"/>
              <wp:effectExtent l="0" t="1270" r="0" b="2540"/>
              <wp:wrapNone/>
              <wp:docPr id="2"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03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3D62" w:rsidRPr="00325936" w:rsidRDefault="00EC3D62" w:rsidP="00325936">
                          <w:pPr>
                            <w:pBdr>
                              <w:bottom w:val="single" w:sz="4" w:space="1" w:color="7F7F7F"/>
                            </w:pBdr>
                            <w:rPr>
                              <w:rFonts w:ascii="Arial" w:hAnsi="Arial" w:cs="Arial"/>
                              <w:color w:val="7F7F7F"/>
                              <w:sz w:val="18"/>
                              <w:szCs w:val="18"/>
                            </w:rPr>
                          </w:pPr>
                          <w:r w:rsidRPr="00325936">
                            <w:rPr>
                              <w:rFonts w:ascii="Arial" w:hAnsi="Arial" w:cs="Arial"/>
                              <w:color w:val="7F7F7F"/>
                              <w:sz w:val="18"/>
                              <w:szCs w:val="18"/>
                            </w:rPr>
                            <w:fldChar w:fldCharType="begin"/>
                          </w:r>
                          <w:r w:rsidRPr="00325936">
                            <w:rPr>
                              <w:rFonts w:ascii="Arial" w:hAnsi="Arial" w:cs="Arial"/>
                              <w:color w:val="7F7F7F"/>
                              <w:sz w:val="18"/>
                              <w:szCs w:val="18"/>
                            </w:rPr>
                            <w:instrText>PAGE   \* MERGEFORMAT</w:instrText>
                          </w:r>
                          <w:r w:rsidRPr="00325936">
                            <w:rPr>
                              <w:rFonts w:ascii="Arial" w:hAnsi="Arial" w:cs="Arial"/>
                              <w:color w:val="7F7F7F"/>
                              <w:sz w:val="18"/>
                              <w:szCs w:val="18"/>
                            </w:rPr>
                            <w:fldChar w:fldCharType="separate"/>
                          </w:r>
                          <w:r w:rsidR="004D2844">
                            <w:rPr>
                              <w:rFonts w:ascii="Arial" w:hAnsi="Arial" w:cs="Arial"/>
                              <w:noProof/>
                              <w:color w:val="7F7F7F"/>
                              <w:sz w:val="18"/>
                              <w:szCs w:val="18"/>
                            </w:rPr>
                            <w:t>6</w:t>
                          </w:r>
                          <w:r w:rsidRPr="00325936">
                            <w:rPr>
                              <w:rFonts w:ascii="Arial" w:hAnsi="Arial" w:cs="Arial"/>
                              <w:color w:val="7F7F7F"/>
                              <w:sz w:val="18"/>
                              <w:szCs w:val="18"/>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id="Rechteck 4" o:spid="_x0000_s1026" style="position:absolute;left:0;text-align:left;margin-left:563.05pt;margin-top:449.35pt;width:32.05pt;height:25.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" o:allowincell="f" stroked="f">
              <v:textbox>
                <w:txbxContent>
                  <w:p w:rsidR="00EC3D62" w:rsidRPr="00325936" w:rsidRDefault="00EC3D62" w:rsidP="00325936">
                    <w:pPr>
                      <w:pBdr>
                        <w:bottom w:val="single" w:sz="4" w:space="1" w:color="7F7F7F"/>
                      </w:pBdr>
                      <w:rPr>
                        <w:rFonts w:ascii="Arial" w:hAnsi="Arial" w:cs="Arial"/>
                        <w:color w:val="7F7F7F"/>
                        <w:sz w:val="18"/>
                        <w:szCs w:val="18"/>
                      </w:rPr>
                    </w:pPr>
                    <w:r w:rsidRPr="00325936">
                      <w:rPr>
                        <w:rFonts w:ascii="Arial" w:hAnsi="Arial" w:cs="Arial"/>
                        <w:color w:val="7F7F7F"/>
                        <w:sz w:val="18"/>
                        <w:szCs w:val="18"/>
                      </w:rPr>
                      <w:fldChar w:fldCharType="begin"/>
                    </w:r>
                    <w:r w:rsidRPr="00325936">
                      <w:rPr>
                        <w:rFonts w:ascii="Arial" w:hAnsi="Arial" w:cs="Arial"/>
                        <w:color w:val="7F7F7F"/>
                        <w:sz w:val="18"/>
                        <w:szCs w:val="18"/>
                      </w:rPr>
                      <w:instrText>PAGE   \* MERGEFORMAT</w:instrText>
                    </w:r>
                    <w:r w:rsidRPr="00325936">
                      <w:rPr>
                        <w:rFonts w:ascii="Arial" w:hAnsi="Arial" w:cs="Arial"/>
                        <w:color w:val="7F7F7F"/>
                        <w:sz w:val="18"/>
                        <w:szCs w:val="18"/>
                      </w:rPr>
                      <w:fldChar w:fldCharType="separate"/>
                    </w:r>
                    <w:r w:rsidR="004D2844">
                      <w:rPr>
                        <w:rFonts w:ascii="Arial" w:hAnsi="Arial" w:cs="Arial"/>
                        <w:noProof/>
                        <w:color w:val="7F7F7F"/>
                        <w:sz w:val="18"/>
                        <w:szCs w:val="18"/>
                      </w:rPr>
                      <w:t>6</w:t>
                    </w:r>
                    <w:r w:rsidRPr="00325936">
                      <w:rPr>
                        <w:rFonts w:ascii="Arial" w:hAnsi="Arial" w:cs="Arial"/>
                        <w:color w:val="7F7F7F"/>
                        <w:sz w:val="18"/>
                        <w:szCs w:val="18"/>
                      </w:rPr>
                      <w:fldChar w:fldCharType="end"/>
                    </w:r>
                  </w:p>
                </w:txbxContent>
              </v:textbox>
              <w10:wrap anchorx="page" anchory="page"/>
            </v:rect>
          </w:pict>
        </mc:Fallback>
      </mc:AlternateContent>
    </w:r>
    <w:r>
      <w:rPr>
        <w:noProof/>
        <w:lang w:val="de-CH" w:eastAsia="de-CH"/>
      </w:rPr>
      <w:drawing>
        <wp:inline distT="0" distB="0" distL="0" distR="0">
          <wp:extent cx="7639050" cy="1181100"/>
          <wp:effectExtent l="0" t="0" r="0" b="0"/>
          <wp:docPr id="1" name="Image 1" descr="Kopfze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pfzei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12047"/>
    <w:multiLevelType w:val="hybridMultilevel"/>
    <w:tmpl w:val="5BBEFCE4"/>
    <w:lvl w:ilvl="0" w:tplc="6046CCD0">
      <w:start w:val="1"/>
      <w:numFmt w:val="lowerLetter"/>
      <w:pStyle w:val="Formatvorlage3"/>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nsid w:val="2A9254A6"/>
    <w:multiLevelType w:val="hybridMultilevel"/>
    <w:tmpl w:val="71BE0AEC"/>
    <w:lvl w:ilvl="0" w:tplc="1C3222E2">
      <w:start w:val="1"/>
      <w:numFmt w:val="bullet"/>
      <w:lvlText w:val="-"/>
      <w:lvlJc w:val="left"/>
      <w:pPr>
        <w:ind w:left="1440" w:hanging="360"/>
      </w:pPr>
      <w:rPr>
        <w:rFonts w:ascii="Verdana" w:hAnsi="Verdana" w:cs="Arial" w:hint="default"/>
        <w:b w:val="0"/>
        <w:i w:val="0"/>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2">
    <w:nsid w:val="7241669D"/>
    <w:multiLevelType w:val="hybridMultilevel"/>
    <w:tmpl w:val="53C41E86"/>
    <w:lvl w:ilvl="0" w:tplc="6F36F9DE">
      <w:start w:val="1"/>
      <w:numFmt w:val="decimal"/>
      <w:pStyle w:val="Formatvorlage2"/>
      <w:lvlText w:val="%1."/>
      <w:lvlJc w:val="left"/>
      <w:pPr>
        <w:ind w:left="360" w:hanging="360"/>
      </w:pPr>
      <w:rPr>
        <w:rFonts w:hint="default"/>
        <w:b/>
        <w:i w:val="0"/>
        <w:caps w:val="0"/>
        <w:strike w:val="0"/>
        <w:dstrike w:val="0"/>
        <w:vanish w:val="0"/>
        <w:color w:val="auto"/>
        <w:vertAlign w:val="baseline"/>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num w:numId="1">
    <w:abstractNumId w:val="2"/>
  </w:num>
  <w:num w:numId="2">
    <w:abstractNumId w:val="0"/>
  </w:num>
  <w:num w:numId="3">
    <w:abstractNumId w:val="1"/>
  </w:num>
  <w:num w:numId="4">
    <w:abstractNumId w:val="0"/>
    <w:lvlOverride w:ilvl="0">
      <w:startOverride w:val="1"/>
    </w:lvlOverride>
  </w:num>
  <w:num w:numId="5">
    <w:abstractNumId w:val="2"/>
    <w:lvlOverride w:ilvl="0">
      <w:startOverride w:val="1"/>
    </w:lvlOverride>
  </w:num>
  <w:num w:numId="6">
    <w:abstractNumId w:val="0"/>
    <w:lvlOverride w:ilvl="0">
      <w:startOverride w:val="1"/>
    </w:lvlOverride>
  </w:num>
  <w:num w:numId="7">
    <w:abstractNumId w:val="0"/>
    <w:lvlOverride w:ilvl="0">
      <w:startOverride w:val="1"/>
    </w:lvlOverride>
  </w:num>
  <w:num w:numId="8">
    <w:abstractNumId w:val="2"/>
    <w:lvlOverride w:ilvl="0">
      <w:startOverride w:val="1"/>
    </w:lvlOverride>
  </w:num>
  <w:num w:numId="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647"/>
    <w:rsid w:val="00031F93"/>
    <w:rsid w:val="00044917"/>
    <w:rsid w:val="000666F6"/>
    <w:rsid w:val="000D3CD7"/>
    <w:rsid w:val="00105072"/>
    <w:rsid w:val="001143DD"/>
    <w:rsid w:val="0011737B"/>
    <w:rsid w:val="00136C1D"/>
    <w:rsid w:val="00140BB8"/>
    <w:rsid w:val="001647C5"/>
    <w:rsid w:val="00183080"/>
    <w:rsid w:val="001A048B"/>
    <w:rsid w:val="00214D45"/>
    <w:rsid w:val="00217E40"/>
    <w:rsid w:val="002319A4"/>
    <w:rsid w:val="00250834"/>
    <w:rsid w:val="00276647"/>
    <w:rsid w:val="002A3EF4"/>
    <w:rsid w:val="002C262D"/>
    <w:rsid w:val="002C2B97"/>
    <w:rsid w:val="002D0B0F"/>
    <w:rsid w:val="002E0143"/>
    <w:rsid w:val="002F2A68"/>
    <w:rsid w:val="003019AB"/>
    <w:rsid w:val="003049F5"/>
    <w:rsid w:val="003165EC"/>
    <w:rsid w:val="00321507"/>
    <w:rsid w:val="00325936"/>
    <w:rsid w:val="0036426E"/>
    <w:rsid w:val="00384AE3"/>
    <w:rsid w:val="003A371D"/>
    <w:rsid w:val="003F62EC"/>
    <w:rsid w:val="00402334"/>
    <w:rsid w:val="00435BA5"/>
    <w:rsid w:val="004C0D8F"/>
    <w:rsid w:val="004D2844"/>
    <w:rsid w:val="00544B51"/>
    <w:rsid w:val="005556D9"/>
    <w:rsid w:val="005573EB"/>
    <w:rsid w:val="005574BD"/>
    <w:rsid w:val="00595982"/>
    <w:rsid w:val="005B6AC4"/>
    <w:rsid w:val="005C34B6"/>
    <w:rsid w:val="005D1371"/>
    <w:rsid w:val="005E3423"/>
    <w:rsid w:val="00621AD8"/>
    <w:rsid w:val="00630078"/>
    <w:rsid w:val="00637D7A"/>
    <w:rsid w:val="00647FDF"/>
    <w:rsid w:val="006865DB"/>
    <w:rsid w:val="006D4BE8"/>
    <w:rsid w:val="00720E64"/>
    <w:rsid w:val="00721367"/>
    <w:rsid w:val="007B1882"/>
    <w:rsid w:val="007D11B3"/>
    <w:rsid w:val="00834551"/>
    <w:rsid w:val="008726E7"/>
    <w:rsid w:val="00892C0B"/>
    <w:rsid w:val="009043B1"/>
    <w:rsid w:val="00946D50"/>
    <w:rsid w:val="00947048"/>
    <w:rsid w:val="00960CD0"/>
    <w:rsid w:val="00970728"/>
    <w:rsid w:val="009A2FEE"/>
    <w:rsid w:val="009A5655"/>
    <w:rsid w:val="009E2DF8"/>
    <w:rsid w:val="00A655D2"/>
    <w:rsid w:val="00A72890"/>
    <w:rsid w:val="00A74F5C"/>
    <w:rsid w:val="00A77679"/>
    <w:rsid w:val="00A83365"/>
    <w:rsid w:val="00AC522E"/>
    <w:rsid w:val="00AD0C16"/>
    <w:rsid w:val="00AD1A2D"/>
    <w:rsid w:val="00B136CE"/>
    <w:rsid w:val="00B217C6"/>
    <w:rsid w:val="00B56FF2"/>
    <w:rsid w:val="00B9444A"/>
    <w:rsid w:val="00C27C46"/>
    <w:rsid w:val="00C511D9"/>
    <w:rsid w:val="00C55A8B"/>
    <w:rsid w:val="00C63766"/>
    <w:rsid w:val="00C91AC1"/>
    <w:rsid w:val="00CA4D44"/>
    <w:rsid w:val="00CB0A96"/>
    <w:rsid w:val="00CF6BB5"/>
    <w:rsid w:val="00D15CED"/>
    <w:rsid w:val="00D24C44"/>
    <w:rsid w:val="00DA5AE0"/>
    <w:rsid w:val="00DF4D98"/>
    <w:rsid w:val="00E10580"/>
    <w:rsid w:val="00E1237D"/>
    <w:rsid w:val="00E65F7A"/>
    <w:rsid w:val="00E7731F"/>
    <w:rsid w:val="00EC3D62"/>
    <w:rsid w:val="00F06B5F"/>
    <w:rsid w:val="00F42724"/>
    <w:rsid w:val="00F54484"/>
    <w:rsid w:val="00F81C6C"/>
    <w:rsid w:val="00FA2083"/>
    <w:rsid w:val="00FC0DED"/>
    <w:rsid w:val="00FC3650"/>
    <w:rsid w:val="00FE69F3"/>
    <w:rsid w:val="00FF69A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lang w:val="de-DE" w:eastAsia="de-DE"/>
    </w:rPr>
  </w:style>
  <w:style w:type="paragraph" w:styleId="berschrift1">
    <w:name w:val="heading 1"/>
    <w:basedOn w:val="Standard"/>
    <w:next w:val="Standard"/>
    <w:link w:val="berschrift1Zchn"/>
    <w:qFormat/>
    <w:rsid w:val="002319A4"/>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semiHidden/>
    <w:unhideWhenUsed/>
    <w:qFormat/>
    <w:rsid w:val="00970728"/>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liesstextfett">
    <w:name w:val="Fliesstext (fett)"/>
    <w:basedOn w:val="Fliesstext"/>
    <w:rsid w:val="00FA2083"/>
    <w:pPr>
      <w:spacing w:before="60"/>
    </w:pPr>
    <w:rPr>
      <w:b/>
      <w:bCs/>
    </w:rPr>
  </w:style>
  <w:style w:type="paragraph" w:styleId="Kopfzeile">
    <w:name w:val="header"/>
    <w:basedOn w:val="Standard"/>
    <w:link w:val="KopfzeileZchn"/>
    <w:rsid w:val="0011737B"/>
    <w:pPr>
      <w:tabs>
        <w:tab w:val="center" w:pos="4536"/>
        <w:tab w:val="right" w:pos="9072"/>
      </w:tabs>
    </w:pPr>
  </w:style>
  <w:style w:type="paragraph" w:customStyle="1" w:styleId="Fliesstext">
    <w:name w:val="Fliesstext"/>
    <w:basedOn w:val="Standard"/>
    <w:rsid w:val="005E3423"/>
    <w:pPr>
      <w:spacing w:before="50" w:after="50"/>
      <w:ind w:left="369"/>
    </w:pPr>
    <w:rPr>
      <w:rFonts w:ascii="Arial" w:hAnsi="Arial"/>
      <w:sz w:val="20"/>
      <w:szCs w:val="20"/>
    </w:rPr>
  </w:style>
  <w:style w:type="character" w:customStyle="1" w:styleId="KopfzeileZchn">
    <w:name w:val="Kopfzeile Zchn"/>
    <w:link w:val="Kopfzeile"/>
    <w:rsid w:val="0011737B"/>
    <w:rPr>
      <w:sz w:val="24"/>
      <w:szCs w:val="24"/>
      <w:lang w:val="de-DE" w:eastAsia="de-DE"/>
    </w:rPr>
  </w:style>
  <w:style w:type="paragraph" w:styleId="Fuzeile">
    <w:name w:val="footer"/>
    <w:basedOn w:val="Standard"/>
    <w:link w:val="FuzeileZchn"/>
    <w:rsid w:val="0011737B"/>
    <w:pPr>
      <w:tabs>
        <w:tab w:val="center" w:pos="4536"/>
        <w:tab w:val="right" w:pos="9072"/>
      </w:tabs>
    </w:pPr>
  </w:style>
  <w:style w:type="character" w:customStyle="1" w:styleId="FuzeileZchn">
    <w:name w:val="Fußzeile Zchn"/>
    <w:link w:val="Fuzeile"/>
    <w:rsid w:val="0011737B"/>
    <w:rPr>
      <w:sz w:val="24"/>
      <w:szCs w:val="24"/>
      <w:lang w:val="de-DE" w:eastAsia="de-DE"/>
    </w:rPr>
  </w:style>
  <w:style w:type="character" w:customStyle="1" w:styleId="berschrift2Zchn">
    <w:name w:val="Überschrift 2 Zchn"/>
    <w:link w:val="berschrift2"/>
    <w:uiPriority w:val="9"/>
    <w:semiHidden/>
    <w:rsid w:val="00970728"/>
    <w:rPr>
      <w:rFonts w:ascii="Cambria" w:eastAsia="Times New Roman" w:hAnsi="Cambria" w:cs="Times New Roman"/>
      <w:b/>
      <w:bCs/>
      <w:i/>
      <w:iCs/>
      <w:sz w:val="28"/>
      <w:szCs w:val="28"/>
      <w:lang w:val="de-DE" w:eastAsia="de-DE"/>
    </w:rPr>
  </w:style>
  <w:style w:type="paragraph" w:customStyle="1" w:styleId="Formatvorlage3">
    <w:name w:val="Formatvorlage3"/>
    <w:basedOn w:val="Standard"/>
    <w:qFormat/>
    <w:rsid w:val="00970728"/>
    <w:pPr>
      <w:numPr>
        <w:numId w:val="2"/>
      </w:numPr>
      <w:tabs>
        <w:tab w:val="left" w:pos="709"/>
        <w:tab w:val="left" w:pos="7655"/>
      </w:tabs>
    </w:pPr>
    <w:rPr>
      <w:rFonts w:ascii="Arial" w:hAnsi="Arial" w:cs="Arial"/>
      <w:sz w:val="22"/>
      <w:szCs w:val="22"/>
    </w:rPr>
  </w:style>
  <w:style w:type="paragraph" w:customStyle="1" w:styleId="Formatvorlage2">
    <w:name w:val="Formatvorlage2"/>
    <w:basedOn w:val="Standard"/>
    <w:qFormat/>
    <w:rsid w:val="00970728"/>
    <w:pPr>
      <w:keepNext/>
      <w:widowControl w:val="0"/>
      <w:numPr>
        <w:numId w:val="1"/>
      </w:numPr>
      <w:autoSpaceDE w:val="0"/>
      <w:autoSpaceDN w:val="0"/>
      <w:adjustRightInd w:val="0"/>
      <w:spacing w:after="113" w:line="220" w:lineRule="atLeast"/>
      <w:ind w:right="113"/>
      <w:textAlignment w:val="center"/>
    </w:pPr>
    <w:rPr>
      <w:rFonts w:ascii="Arial" w:hAnsi="Arial" w:cs="Arial"/>
      <w:b/>
      <w:bCs/>
      <w:color w:val="000000"/>
      <w:sz w:val="22"/>
      <w:szCs w:val="22"/>
      <w:lang w:val="de-CH"/>
    </w:rPr>
  </w:style>
  <w:style w:type="character" w:customStyle="1" w:styleId="berschrift1Zchn">
    <w:name w:val="Überschrift 1 Zchn"/>
    <w:link w:val="berschrift1"/>
    <w:rsid w:val="002319A4"/>
    <w:rPr>
      <w:rFonts w:ascii="Cambria" w:eastAsia="Times New Roman" w:hAnsi="Cambria" w:cs="Times New Roman"/>
      <w:b/>
      <w:bCs/>
      <w:kern w:val="32"/>
      <w:sz w:val="32"/>
      <w:szCs w:val="32"/>
      <w:lang w:val="de-DE" w:eastAsia="de-DE"/>
    </w:rPr>
  </w:style>
  <w:style w:type="paragraph" w:styleId="Textkrper">
    <w:name w:val="Body Text"/>
    <w:basedOn w:val="Standard"/>
    <w:link w:val="TextkrperZchn"/>
    <w:unhideWhenUsed/>
    <w:rsid w:val="002319A4"/>
    <w:pPr>
      <w:tabs>
        <w:tab w:val="left" w:pos="540"/>
        <w:tab w:val="left" w:pos="1080"/>
      </w:tabs>
    </w:pPr>
    <w:rPr>
      <w:rFonts w:ascii="Arial" w:hAnsi="Arial"/>
      <w:bCs/>
      <w:sz w:val="20"/>
      <w:lang w:val="de-CH"/>
    </w:rPr>
  </w:style>
  <w:style w:type="character" w:customStyle="1" w:styleId="TextkrperZchn">
    <w:name w:val="Textkörper Zchn"/>
    <w:link w:val="Textkrper"/>
    <w:rsid w:val="002319A4"/>
    <w:rPr>
      <w:rFonts w:ascii="Arial" w:hAnsi="Arial"/>
      <w:bCs/>
      <w:szCs w:val="24"/>
      <w:lang w:eastAsia="de-DE"/>
    </w:rPr>
  </w:style>
  <w:style w:type="paragraph" w:customStyle="1" w:styleId="Einzug3">
    <w:name w:val="Einzug3"/>
    <w:basedOn w:val="Standard"/>
    <w:rsid w:val="002319A4"/>
    <w:pPr>
      <w:tabs>
        <w:tab w:val="left" w:pos="1985"/>
        <w:tab w:val="left" w:pos="2552"/>
        <w:tab w:val="left" w:pos="7230"/>
      </w:tabs>
      <w:overflowPunct w:val="0"/>
      <w:autoSpaceDE w:val="0"/>
      <w:autoSpaceDN w:val="0"/>
      <w:adjustRightInd w:val="0"/>
      <w:spacing w:before="60" w:after="60" w:line="360" w:lineRule="auto"/>
      <w:ind w:left="567" w:right="-567"/>
    </w:pPr>
    <w:rPr>
      <w:rFonts w:ascii="Arial" w:hAnsi="Arial"/>
      <w:sz w:val="20"/>
      <w:szCs w:val="20"/>
    </w:rPr>
  </w:style>
  <w:style w:type="paragraph" w:styleId="Sprechblasentext">
    <w:name w:val="Balloon Text"/>
    <w:basedOn w:val="Standard"/>
    <w:link w:val="SprechblasentextZchn"/>
    <w:rsid w:val="00F81C6C"/>
    <w:rPr>
      <w:rFonts w:ascii="Tahoma" w:hAnsi="Tahoma" w:cs="Tahoma"/>
      <w:sz w:val="16"/>
      <w:szCs w:val="16"/>
    </w:rPr>
  </w:style>
  <w:style w:type="character" w:customStyle="1" w:styleId="SprechblasentextZchn">
    <w:name w:val="Sprechblasentext Zchn"/>
    <w:basedOn w:val="Absatz-Standardschriftart"/>
    <w:link w:val="Sprechblasentext"/>
    <w:rsid w:val="00F81C6C"/>
    <w:rPr>
      <w:rFonts w:ascii="Tahoma" w:hAnsi="Tahoma" w:cs="Tahoma"/>
      <w:sz w:val="16"/>
      <w:szCs w:val="16"/>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lang w:val="de-DE" w:eastAsia="de-DE"/>
    </w:rPr>
  </w:style>
  <w:style w:type="paragraph" w:styleId="berschrift1">
    <w:name w:val="heading 1"/>
    <w:basedOn w:val="Standard"/>
    <w:next w:val="Standard"/>
    <w:link w:val="berschrift1Zchn"/>
    <w:qFormat/>
    <w:rsid w:val="002319A4"/>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semiHidden/>
    <w:unhideWhenUsed/>
    <w:qFormat/>
    <w:rsid w:val="00970728"/>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liesstextfett">
    <w:name w:val="Fliesstext (fett)"/>
    <w:basedOn w:val="Fliesstext"/>
    <w:rsid w:val="00FA2083"/>
    <w:pPr>
      <w:spacing w:before="60"/>
    </w:pPr>
    <w:rPr>
      <w:b/>
      <w:bCs/>
    </w:rPr>
  </w:style>
  <w:style w:type="paragraph" w:styleId="Kopfzeile">
    <w:name w:val="header"/>
    <w:basedOn w:val="Standard"/>
    <w:link w:val="KopfzeileZchn"/>
    <w:rsid w:val="0011737B"/>
    <w:pPr>
      <w:tabs>
        <w:tab w:val="center" w:pos="4536"/>
        <w:tab w:val="right" w:pos="9072"/>
      </w:tabs>
    </w:pPr>
  </w:style>
  <w:style w:type="paragraph" w:customStyle="1" w:styleId="Fliesstext">
    <w:name w:val="Fliesstext"/>
    <w:basedOn w:val="Standard"/>
    <w:rsid w:val="005E3423"/>
    <w:pPr>
      <w:spacing w:before="50" w:after="50"/>
      <w:ind w:left="369"/>
    </w:pPr>
    <w:rPr>
      <w:rFonts w:ascii="Arial" w:hAnsi="Arial"/>
      <w:sz w:val="20"/>
      <w:szCs w:val="20"/>
    </w:rPr>
  </w:style>
  <w:style w:type="character" w:customStyle="1" w:styleId="KopfzeileZchn">
    <w:name w:val="Kopfzeile Zchn"/>
    <w:link w:val="Kopfzeile"/>
    <w:rsid w:val="0011737B"/>
    <w:rPr>
      <w:sz w:val="24"/>
      <w:szCs w:val="24"/>
      <w:lang w:val="de-DE" w:eastAsia="de-DE"/>
    </w:rPr>
  </w:style>
  <w:style w:type="paragraph" w:styleId="Fuzeile">
    <w:name w:val="footer"/>
    <w:basedOn w:val="Standard"/>
    <w:link w:val="FuzeileZchn"/>
    <w:rsid w:val="0011737B"/>
    <w:pPr>
      <w:tabs>
        <w:tab w:val="center" w:pos="4536"/>
        <w:tab w:val="right" w:pos="9072"/>
      </w:tabs>
    </w:pPr>
  </w:style>
  <w:style w:type="character" w:customStyle="1" w:styleId="FuzeileZchn">
    <w:name w:val="Fußzeile Zchn"/>
    <w:link w:val="Fuzeile"/>
    <w:rsid w:val="0011737B"/>
    <w:rPr>
      <w:sz w:val="24"/>
      <w:szCs w:val="24"/>
      <w:lang w:val="de-DE" w:eastAsia="de-DE"/>
    </w:rPr>
  </w:style>
  <w:style w:type="character" w:customStyle="1" w:styleId="berschrift2Zchn">
    <w:name w:val="Überschrift 2 Zchn"/>
    <w:link w:val="berschrift2"/>
    <w:uiPriority w:val="9"/>
    <w:semiHidden/>
    <w:rsid w:val="00970728"/>
    <w:rPr>
      <w:rFonts w:ascii="Cambria" w:eastAsia="Times New Roman" w:hAnsi="Cambria" w:cs="Times New Roman"/>
      <w:b/>
      <w:bCs/>
      <w:i/>
      <w:iCs/>
      <w:sz w:val="28"/>
      <w:szCs w:val="28"/>
      <w:lang w:val="de-DE" w:eastAsia="de-DE"/>
    </w:rPr>
  </w:style>
  <w:style w:type="paragraph" w:customStyle="1" w:styleId="Formatvorlage3">
    <w:name w:val="Formatvorlage3"/>
    <w:basedOn w:val="Standard"/>
    <w:qFormat/>
    <w:rsid w:val="00970728"/>
    <w:pPr>
      <w:numPr>
        <w:numId w:val="2"/>
      </w:numPr>
      <w:tabs>
        <w:tab w:val="left" w:pos="709"/>
        <w:tab w:val="left" w:pos="7655"/>
      </w:tabs>
    </w:pPr>
    <w:rPr>
      <w:rFonts w:ascii="Arial" w:hAnsi="Arial" w:cs="Arial"/>
      <w:sz w:val="22"/>
      <w:szCs w:val="22"/>
    </w:rPr>
  </w:style>
  <w:style w:type="paragraph" w:customStyle="1" w:styleId="Formatvorlage2">
    <w:name w:val="Formatvorlage2"/>
    <w:basedOn w:val="Standard"/>
    <w:qFormat/>
    <w:rsid w:val="00970728"/>
    <w:pPr>
      <w:keepNext/>
      <w:widowControl w:val="0"/>
      <w:numPr>
        <w:numId w:val="1"/>
      </w:numPr>
      <w:autoSpaceDE w:val="0"/>
      <w:autoSpaceDN w:val="0"/>
      <w:adjustRightInd w:val="0"/>
      <w:spacing w:after="113" w:line="220" w:lineRule="atLeast"/>
      <w:ind w:right="113"/>
      <w:textAlignment w:val="center"/>
    </w:pPr>
    <w:rPr>
      <w:rFonts w:ascii="Arial" w:hAnsi="Arial" w:cs="Arial"/>
      <w:b/>
      <w:bCs/>
      <w:color w:val="000000"/>
      <w:sz w:val="22"/>
      <w:szCs w:val="22"/>
      <w:lang w:val="de-CH"/>
    </w:rPr>
  </w:style>
  <w:style w:type="character" w:customStyle="1" w:styleId="berschrift1Zchn">
    <w:name w:val="Überschrift 1 Zchn"/>
    <w:link w:val="berschrift1"/>
    <w:rsid w:val="002319A4"/>
    <w:rPr>
      <w:rFonts w:ascii="Cambria" w:eastAsia="Times New Roman" w:hAnsi="Cambria" w:cs="Times New Roman"/>
      <w:b/>
      <w:bCs/>
      <w:kern w:val="32"/>
      <w:sz w:val="32"/>
      <w:szCs w:val="32"/>
      <w:lang w:val="de-DE" w:eastAsia="de-DE"/>
    </w:rPr>
  </w:style>
  <w:style w:type="paragraph" w:styleId="Textkrper">
    <w:name w:val="Body Text"/>
    <w:basedOn w:val="Standard"/>
    <w:link w:val="TextkrperZchn"/>
    <w:unhideWhenUsed/>
    <w:rsid w:val="002319A4"/>
    <w:pPr>
      <w:tabs>
        <w:tab w:val="left" w:pos="540"/>
        <w:tab w:val="left" w:pos="1080"/>
      </w:tabs>
    </w:pPr>
    <w:rPr>
      <w:rFonts w:ascii="Arial" w:hAnsi="Arial"/>
      <w:bCs/>
      <w:sz w:val="20"/>
      <w:lang w:val="de-CH"/>
    </w:rPr>
  </w:style>
  <w:style w:type="character" w:customStyle="1" w:styleId="TextkrperZchn">
    <w:name w:val="Textkörper Zchn"/>
    <w:link w:val="Textkrper"/>
    <w:rsid w:val="002319A4"/>
    <w:rPr>
      <w:rFonts w:ascii="Arial" w:hAnsi="Arial"/>
      <w:bCs/>
      <w:szCs w:val="24"/>
      <w:lang w:eastAsia="de-DE"/>
    </w:rPr>
  </w:style>
  <w:style w:type="paragraph" w:customStyle="1" w:styleId="Einzug3">
    <w:name w:val="Einzug3"/>
    <w:basedOn w:val="Standard"/>
    <w:rsid w:val="002319A4"/>
    <w:pPr>
      <w:tabs>
        <w:tab w:val="left" w:pos="1985"/>
        <w:tab w:val="left" w:pos="2552"/>
        <w:tab w:val="left" w:pos="7230"/>
      </w:tabs>
      <w:overflowPunct w:val="0"/>
      <w:autoSpaceDE w:val="0"/>
      <w:autoSpaceDN w:val="0"/>
      <w:adjustRightInd w:val="0"/>
      <w:spacing w:before="60" w:after="60" w:line="360" w:lineRule="auto"/>
      <w:ind w:left="567" w:right="-567"/>
    </w:pPr>
    <w:rPr>
      <w:rFonts w:ascii="Arial" w:hAnsi="Arial"/>
      <w:sz w:val="20"/>
      <w:szCs w:val="20"/>
    </w:rPr>
  </w:style>
  <w:style w:type="paragraph" w:styleId="Sprechblasentext">
    <w:name w:val="Balloon Text"/>
    <w:basedOn w:val="Standard"/>
    <w:link w:val="SprechblasentextZchn"/>
    <w:rsid w:val="00F81C6C"/>
    <w:rPr>
      <w:rFonts w:ascii="Tahoma" w:hAnsi="Tahoma" w:cs="Tahoma"/>
      <w:sz w:val="16"/>
      <w:szCs w:val="16"/>
    </w:rPr>
  </w:style>
  <w:style w:type="character" w:customStyle="1" w:styleId="SprechblasentextZchn">
    <w:name w:val="Sprechblasentext Zchn"/>
    <w:basedOn w:val="Absatz-Standardschriftart"/>
    <w:link w:val="Sprechblasentext"/>
    <w:rsid w:val="00F81C6C"/>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827668">
      <w:bodyDiv w:val="1"/>
      <w:marLeft w:val="0"/>
      <w:marRight w:val="0"/>
      <w:marTop w:val="0"/>
      <w:marBottom w:val="0"/>
      <w:divBdr>
        <w:top w:val="none" w:sz="0" w:space="0" w:color="auto"/>
        <w:left w:val="none" w:sz="0" w:space="0" w:color="auto"/>
        <w:bottom w:val="none" w:sz="0" w:space="0" w:color="auto"/>
        <w:right w:val="none" w:sz="0" w:space="0" w:color="auto"/>
      </w:divBdr>
    </w:div>
    <w:div w:id="741173966">
      <w:bodyDiv w:val="1"/>
      <w:marLeft w:val="0"/>
      <w:marRight w:val="0"/>
      <w:marTop w:val="0"/>
      <w:marBottom w:val="0"/>
      <w:divBdr>
        <w:top w:val="none" w:sz="0" w:space="0" w:color="auto"/>
        <w:left w:val="none" w:sz="0" w:space="0" w:color="auto"/>
        <w:bottom w:val="none" w:sz="0" w:space="0" w:color="auto"/>
        <w:right w:val="none" w:sz="0" w:space="0" w:color="auto"/>
      </w:divBdr>
    </w:div>
    <w:div w:id="880242002">
      <w:bodyDiv w:val="1"/>
      <w:marLeft w:val="0"/>
      <w:marRight w:val="0"/>
      <w:marTop w:val="0"/>
      <w:marBottom w:val="0"/>
      <w:divBdr>
        <w:top w:val="none" w:sz="0" w:space="0" w:color="auto"/>
        <w:left w:val="none" w:sz="0" w:space="0" w:color="auto"/>
        <w:bottom w:val="none" w:sz="0" w:space="0" w:color="auto"/>
        <w:right w:val="none" w:sz="0" w:space="0" w:color="auto"/>
      </w:divBdr>
    </w:div>
    <w:div w:id="1956474843">
      <w:bodyDiv w:val="1"/>
      <w:marLeft w:val="0"/>
      <w:marRight w:val="0"/>
      <w:marTop w:val="0"/>
      <w:marBottom w:val="0"/>
      <w:divBdr>
        <w:top w:val="none" w:sz="0" w:space="0" w:color="auto"/>
        <w:left w:val="none" w:sz="0" w:space="0" w:color="auto"/>
        <w:bottom w:val="none" w:sz="0" w:space="0" w:color="auto"/>
        <w:right w:val="none" w:sz="0" w:space="0" w:color="auto"/>
      </w:divBdr>
    </w:div>
    <w:div w:id="201517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1544</Words>
  <Characters>9296</Characters>
  <Application>Microsoft Office Word</Application>
  <DocSecurity>0</DocSecurity>
  <Lines>77</Lines>
  <Paragraphs>21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Herr</vt:lpstr>
      <vt:lpstr>Herr</vt:lpstr>
    </vt:vector>
  </TitlesOfParts>
  <Company>mesch</Company>
  <LinksUpToDate>false</LinksUpToDate>
  <CharactersWithSpaces>10819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Herr</dc:title>
  <dc:creator>mesch</dc:creator>
  <cp:lastModifiedBy>Käch Barbara HSLU SA</cp:lastModifiedBy>
  <cp:revision>3</cp:revision>
  <cp:lastPrinted>2009-12-09T09:37:00Z</cp:lastPrinted>
  <dcterms:created xsi:type="dcterms:W3CDTF">2014-10-15T12:05:00Z</dcterms:created>
  <dcterms:modified xsi:type="dcterms:W3CDTF">2014-10-16T12:13:00Z</dcterms:modified>
</cp:coreProperties>
</file>